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460" w:rsidRPr="00AD3537" w:rsidRDefault="004D34E6" w:rsidP="00594377">
      <w:pPr>
        <w:spacing w:line="276" w:lineRule="auto"/>
        <w:ind w:left="720" w:right="-572"/>
        <w:rPr>
          <w:rFonts w:ascii="Calibri" w:hAnsi="Calibri" w:cs="Calibri"/>
          <w:b/>
          <w:sz w:val="22"/>
          <w:szCs w:val="22"/>
          <w:lang w:val="sv-SE"/>
        </w:rPr>
      </w:pPr>
      <w:bookmarkStart w:id="0" w:name="_Ref298394524"/>
      <w:bookmarkStart w:id="1" w:name="_Ref317612947"/>
      <w:r>
        <mc:AlternateContent>
          <mc:Choice Requires="wpg">
            <w:drawing>
              <wp:anchor distT="0" distB="0" distL="114300" distR="114300" simplePos="0" relativeHeight="251657728" behindDoc="0" locked="0" layoutInCell="1" allowOverlap="1" wp14:anchorId="0EBAF0C2" wp14:editId="34B2F727">
                <wp:simplePos x="0" y="0"/>
                <wp:positionH relativeFrom="column">
                  <wp:posOffset>7620</wp:posOffset>
                </wp:positionH>
                <wp:positionV relativeFrom="paragraph">
                  <wp:posOffset>55880</wp:posOffset>
                </wp:positionV>
                <wp:extent cx="1391285" cy="711200"/>
                <wp:effectExtent l="0" t="0" r="18415" b="1270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1285" cy="711200"/>
                          <a:chOff x="0" y="0"/>
                          <a:chExt cx="1045845" cy="695436"/>
                        </a:xfrm>
                      </wpg:grpSpPr>
                      <wps:wsp>
                        <wps:cNvPr id="5" name="Flowchart: Decision 5"/>
                        <wps:cNvSpPr/>
                        <wps:spPr>
                          <a:xfrm>
                            <a:off x="0" y="109331"/>
                            <a:ext cx="1045845" cy="586105"/>
                          </a:xfrm>
                          <a:prstGeom prst="flowChartDecision">
                            <a:avLst/>
                          </a:prstGeom>
                          <a:solidFill>
                            <a:sysClr val="window" lastClr="FFFFFF"/>
                          </a:solidFill>
                          <a:ln w="25400" cap="flat" cmpd="sng" algn="ctr">
                            <a:solidFill>
                              <a:srgbClr val="4F81BD">
                                <a:shade val="50000"/>
                              </a:srgbClr>
                            </a:solidFill>
                            <a:prstDash val="solid"/>
                          </a:ln>
                          <a:effectLst/>
                        </wps:spPr>
                        <wps:txbx>
                          <w:txbxContent>
                            <w:p w:rsidR="00EB117D" w:rsidRPr="00C5690E" w:rsidRDefault="00EB117D" w:rsidP="00594377">
                              <w:pPr>
                                <w:ind w:left="-360" w:right="-294"/>
                                <w:jc w:val="center"/>
                                <w:rPr>
                                  <w:lang w:val="id-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Flowchart: Decision 8"/>
                        <wps:cNvSpPr/>
                        <wps:spPr>
                          <a:xfrm>
                            <a:off x="0" y="0"/>
                            <a:ext cx="1045845" cy="586105"/>
                          </a:xfrm>
                          <a:prstGeom prst="flowChartDecision">
                            <a:avLst/>
                          </a:prstGeom>
                          <a:solidFill>
                            <a:schemeClr val="accent6"/>
                          </a:solidFill>
                          <a:ln w="25400" cap="flat" cmpd="sng" algn="ctr">
                            <a:solidFill>
                              <a:srgbClr val="4F81BD">
                                <a:shade val="50000"/>
                              </a:srgbClr>
                            </a:solidFill>
                            <a:prstDash val="solid"/>
                          </a:ln>
                          <a:effectLst/>
                        </wps:spPr>
                        <wps:txbx>
                          <w:txbxContent>
                            <w:p w:rsidR="00EB117D" w:rsidRPr="00AD3537" w:rsidRDefault="00EB117D" w:rsidP="00594377">
                              <w:pPr>
                                <w:ind w:left="-360" w:right="-294"/>
                                <w:jc w:val="center"/>
                                <w:rPr>
                                  <w:rFonts w:ascii="Calibri" w:hAnsi="Calibri" w:cs="Calibri"/>
                                  <w:color w:val="FFFFFF"/>
                                </w:rPr>
                              </w:pPr>
                              <w:r w:rsidRPr="00AD3537">
                                <w:rPr>
                                  <w:rFonts w:ascii="Calibri" w:hAnsi="Calibri" w:cs="Calibri"/>
                                  <w:b/>
                                  <w:color w:val="FFFFFF"/>
                                  <w:sz w:val="28"/>
                                  <w:szCs w:val="28"/>
                                </w:rPr>
                                <w:t>BA</w:t>
                              </w:r>
                              <w:r w:rsidRPr="00AD3537">
                                <w:rPr>
                                  <w:rFonts w:ascii="Calibri" w:hAnsi="Calibri" w:cs="Calibri"/>
                                  <w:b/>
                                  <w:color w:val="FFFFFF"/>
                                  <w:sz w:val="28"/>
                                  <w:szCs w:val="28"/>
                                  <w:lang w:val="id-ID"/>
                                </w:rPr>
                                <w:t>B</w:t>
                              </w:r>
                              <w:r w:rsidR="004F7F5D">
                                <w:rPr>
                                  <w:rFonts w:ascii="Calibri" w:hAnsi="Calibri" w:cs="Calibri"/>
                                  <w:b/>
                                  <w:color w:val="FFFFFF"/>
                                  <w:sz w:val="28"/>
                                  <w:szCs w:val="28"/>
                                </w:rPr>
                                <w:t xml:space="preserve"> </w:t>
                              </w:r>
                              <w:r w:rsidRPr="00AD3537">
                                <w:rPr>
                                  <w:rFonts w:ascii="Calibri" w:hAnsi="Calibri" w:cs="Calibri"/>
                                  <w:b/>
                                  <w:color w:val="FFFFFF"/>
                                  <w:sz w:val="28"/>
                                  <w:szCs w:val="28"/>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BAF0C2" id="Group 4" o:spid="_x0000_s1026" style="position:absolute;left:0;text-align:left;margin-left:.6pt;margin-top:4.4pt;width:109.55pt;height:56pt;z-index:251657728;mso-width-relative:margin;mso-height-relative:margin" coordsize="10458,6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">
                <v:shapetype id="_x0000_t110" coordsize="21600,21600" o:spt="110" path="m10800,l,10800,10800,21600,21600,10800xe">
                  <v:stroke joinstyle="miter"/>
                  <v:path gradientshapeok="t" o:connecttype="rect" textboxrect="5400,5400,16200,16200"/>
                </v:shapetype>
                <v:shape id="Flowchart: Decision 5" o:spid="_x0000_s1027" type="#_x0000_t110" style="position:absolute;top:1093;width:10458;height:5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qlsEA&#10;AADaAAAADwAAAGRycy9kb3ducmV2LnhtbESP3WoCMRSE7wt9h3AKvavZqlVZjVLEgiAo/t0fNqe7&#10;SzcnSxLd+PZGEHo5zMw3zGwRTSOu5HxtWcFnLwNBXFhdc6ngdPz5mIDwAVljY5kU3MjDYv76MsNc&#10;2473dD2EUiQI+xwVVCG0uZS+qMig79mWOHm/1hkMSbpSaoddgptG9rNsJA3WnBYqbGlZUfF3uBgF&#10;24zOzWp4WcZuE/s7r8d64MZKvb/F7ymIQDH8h5/ttVbwBY8r6Qb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oapbBAAAA2gAAAA8AAAAAAAAAAAAAAAAAmAIAAGRycy9kb3du&#10;cmV2LnhtbFBLBQYAAAAABAAEAPUAAACGAwAAAAA=&#10;" fillcolor="window" strokecolor="#385d8a" strokeweight="2pt">
                  <v:textbox>
                    <w:txbxContent>
                      <w:p w:rsidR="00EB117D" w:rsidRPr="00C5690E" w:rsidRDefault="00EB117D" w:rsidP="00594377">
                        <w:pPr>
                          <w:ind w:left="-360" w:right="-294"/>
                          <w:jc w:val="center"/>
                          <w:rPr>
                            <w:lang w:val="id-ID"/>
                          </w:rPr>
                        </w:pPr>
                      </w:p>
                    </w:txbxContent>
                  </v:textbox>
                </v:shape>
                <v:shape id="Flowchart: Decision 8" o:spid="_x0000_s1028" type="#_x0000_t110" style="position:absolute;width:10458;height:5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kXM8IA&#10;AADaAAAADwAAAGRycy9kb3ducmV2LnhtbERPTWvCQBC9C/6HZYTedKNUW9JsRJRqxV4a25Lehuw0&#10;CWZnQ3ar8d93D4LHx/tOlr1pxJk6V1tWMJ1EIIgLq2suFXweX8fPIJxH1thYJgVXcrBMh4MEY20v&#10;/EHnzJcihLCLUUHlfRtL6YqKDLqJbYkD92s7gz7ArpS6w0sIN42cRdFCGqw5NFTY0rqi4pT9GQXH&#10;TZt/5fn84Ojp8Sd732+v2923Ug+jfvUCwlPv7+Kb+00rCFvDlXAD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eRczwgAAANoAAAAPAAAAAAAAAAAAAAAAAJgCAABkcnMvZG93&#10;bnJldi54bWxQSwUGAAAAAAQABAD1AAAAhwMAAAAA&#10;" fillcolor="#70ad47 [3209]" strokecolor="#385d8a" strokeweight="2pt">
                  <v:textbox>
                    <w:txbxContent>
                      <w:p w:rsidR="00EB117D" w:rsidRPr="00AD3537" w:rsidRDefault="00EB117D" w:rsidP="00594377">
                        <w:pPr>
                          <w:ind w:left="-360" w:right="-294"/>
                          <w:jc w:val="center"/>
                          <w:rPr>
                            <w:rFonts w:ascii="Calibri" w:hAnsi="Calibri" w:cs="Calibri"/>
                            <w:color w:val="FFFFFF"/>
                          </w:rPr>
                        </w:pPr>
                        <w:r w:rsidRPr="00AD3537">
                          <w:rPr>
                            <w:rFonts w:ascii="Calibri" w:hAnsi="Calibri" w:cs="Calibri"/>
                            <w:b/>
                            <w:color w:val="FFFFFF"/>
                            <w:sz w:val="28"/>
                            <w:szCs w:val="28"/>
                          </w:rPr>
                          <w:t>BA</w:t>
                        </w:r>
                        <w:r w:rsidRPr="00AD3537">
                          <w:rPr>
                            <w:rFonts w:ascii="Calibri" w:hAnsi="Calibri" w:cs="Calibri"/>
                            <w:b/>
                            <w:color w:val="FFFFFF"/>
                            <w:sz w:val="28"/>
                            <w:szCs w:val="28"/>
                            <w:lang w:val="id-ID"/>
                          </w:rPr>
                          <w:t>B</w:t>
                        </w:r>
                        <w:r w:rsidR="004F7F5D">
                          <w:rPr>
                            <w:rFonts w:ascii="Calibri" w:hAnsi="Calibri" w:cs="Calibri"/>
                            <w:b/>
                            <w:color w:val="FFFFFF"/>
                            <w:sz w:val="28"/>
                            <w:szCs w:val="28"/>
                          </w:rPr>
                          <w:t xml:space="preserve"> </w:t>
                        </w:r>
                        <w:r w:rsidRPr="00AD3537">
                          <w:rPr>
                            <w:rFonts w:ascii="Calibri" w:hAnsi="Calibri" w:cs="Calibri"/>
                            <w:b/>
                            <w:color w:val="FFFFFF"/>
                            <w:sz w:val="28"/>
                            <w:szCs w:val="28"/>
                          </w:rPr>
                          <w:t>X</w:t>
                        </w:r>
                      </w:p>
                    </w:txbxContent>
                  </v:textbox>
                </v:shape>
              </v:group>
            </w:pict>
          </mc:Fallback>
        </mc:AlternateContent>
      </w:r>
      <w:bookmarkEnd w:id="0"/>
    </w:p>
    <w:bookmarkEnd w:id="1"/>
    <w:p w:rsidR="008E1AFE" w:rsidRDefault="006F2A7C" w:rsidP="008E1AFE">
      <w:pPr>
        <w:tabs>
          <w:tab w:val="left" w:pos="2931"/>
        </w:tabs>
        <w:spacing w:line="276" w:lineRule="auto"/>
        <w:ind w:left="720" w:right="-572"/>
        <w:jc w:val="center"/>
        <w:rPr>
          <w:rFonts w:asciiTheme="minorHAnsi" w:hAnsiTheme="minorHAnsi" w:cs="Calibri"/>
          <w:b/>
          <w:caps/>
          <w:sz w:val="36"/>
          <w:szCs w:val="36"/>
          <w:lang w:val="id-ID"/>
        </w:rPr>
      </w:pPr>
      <w:r>
        <w:rPr>
          <w:rFonts w:asciiTheme="minorHAnsi" w:hAnsiTheme="minorHAnsi" w:cs="Calibri"/>
          <w:b/>
          <w:caps/>
          <w:sz w:val="36"/>
          <w:szCs w:val="36"/>
        </w:rPr>
        <w:t xml:space="preserve">PEDOMAN </w:t>
      </w:r>
      <w:r w:rsidR="000B4ABB">
        <w:rPr>
          <w:rFonts w:asciiTheme="minorHAnsi" w:hAnsiTheme="minorHAnsi" w:cs="Calibri"/>
          <w:b/>
          <w:caps/>
          <w:sz w:val="36"/>
          <w:szCs w:val="36"/>
        </w:rPr>
        <w:t>TR</w:t>
      </w:r>
      <w:bookmarkStart w:id="2" w:name="_GoBack"/>
      <w:bookmarkEnd w:id="2"/>
      <w:r>
        <w:rPr>
          <w:rFonts w:asciiTheme="minorHAnsi" w:hAnsiTheme="minorHAnsi" w:cs="Calibri"/>
          <w:b/>
          <w:caps/>
          <w:sz w:val="36"/>
          <w:szCs w:val="36"/>
        </w:rPr>
        <w:t>ANSISI</w:t>
      </w:r>
      <w:r w:rsidR="008E1AFE">
        <w:rPr>
          <w:rFonts w:asciiTheme="minorHAnsi" w:hAnsiTheme="minorHAnsi" w:cs="Calibri"/>
          <w:b/>
          <w:caps/>
          <w:sz w:val="36"/>
          <w:szCs w:val="36"/>
          <w:lang w:val="id-ID"/>
        </w:rPr>
        <w:t xml:space="preserve"> </w:t>
      </w:r>
    </w:p>
    <w:p w:rsidR="008E1AFE" w:rsidRDefault="008E1AFE" w:rsidP="008E1AFE">
      <w:pPr>
        <w:tabs>
          <w:tab w:val="left" w:pos="2931"/>
        </w:tabs>
        <w:spacing w:line="276" w:lineRule="auto"/>
        <w:ind w:left="720" w:right="-572"/>
        <w:jc w:val="center"/>
        <w:rPr>
          <w:rFonts w:asciiTheme="minorHAnsi" w:hAnsiTheme="minorHAnsi" w:cs="Calibri"/>
          <w:b/>
          <w:caps/>
          <w:sz w:val="36"/>
          <w:szCs w:val="36"/>
        </w:rPr>
      </w:pPr>
      <w:r>
        <w:rPr>
          <w:rFonts w:asciiTheme="minorHAnsi" w:hAnsiTheme="minorHAnsi" w:cs="Calibri"/>
          <w:b/>
          <w:caps/>
          <w:sz w:val="36"/>
          <w:szCs w:val="36"/>
          <w:lang w:val="id-ID"/>
        </w:rPr>
        <w:t xml:space="preserve">dan </w:t>
      </w:r>
      <w:r>
        <w:rPr>
          <w:rFonts w:asciiTheme="minorHAnsi" w:hAnsiTheme="minorHAnsi" w:cs="Calibri"/>
          <w:b/>
          <w:caps/>
          <w:sz w:val="36"/>
          <w:szCs w:val="36"/>
        </w:rPr>
        <w:t>KAIDAH PELAKSANAAN</w:t>
      </w:r>
    </w:p>
    <w:p w:rsidR="00511460" w:rsidRPr="008E1AFE" w:rsidRDefault="00511460" w:rsidP="006F2A7C">
      <w:pPr>
        <w:tabs>
          <w:tab w:val="left" w:pos="2931"/>
        </w:tabs>
        <w:spacing w:line="276" w:lineRule="auto"/>
        <w:ind w:left="720" w:right="-572"/>
        <w:jc w:val="center"/>
        <w:rPr>
          <w:rFonts w:asciiTheme="minorHAnsi" w:hAnsiTheme="minorHAnsi" w:cs="Calibri"/>
          <w:b/>
          <w:caps/>
          <w:sz w:val="36"/>
          <w:szCs w:val="36"/>
          <w:lang w:val="id-ID"/>
        </w:rPr>
      </w:pPr>
    </w:p>
    <w:p w:rsidR="004F7F5D" w:rsidRDefault="004F7F5D" w:rsidP="004F7F5D">
      <w:pPr>
        <w:autoSpaceDE w:val="0"/>
        <w:autoSpaceDN w:val="0"/>
        <w:adjustRightInd w:val="0"/>
        <w:rPr>
          <w:rFonts w:ascii="Calibri" w:hAnsi="Calibri" w:cs="Calibri"/>
          <w:sz w:val="22"/>
          <w:szCs w:val="22"/>
          <w:lang w:val="id-ID"/>
        </w:rPr>
      </w:pPr>
    </w:p>
    <w:p w:rsidR="00D11E04" w:rsidRPr="004F7F5D" w:rsidRDefault="00D11E04" w:rsidP="004F7F5D">
      <w:pPr>
        <w:autoSpaceDE w:val="0"/>
        <w:autoSpaceDN w:val="0"/>
        <w:adjustRightInd w:val="0"/>
        <w:rPr>
          <w:rFonts w:ascii="Tahoma" w:eastAsia="Calibri" w:hAnsi="Tahoma" w:cs="Tahoma"/>
          <w:noProof w:val="0"/>
          <w:color w:val="000000"/>
          <w:lang w:eastAsia="en-GB"/>
        </w:rPr>
      </w:pPr>
    </w:p>
    <w:p w:rsidR="004F7F5D" w:rsidRPr="004F7F5D" w:rsidRDefault="004F7F5D" w:rsidP="004F7F5D">
      <w:pPr>
        <w:spacing w:after="120" w:line="276" w:lineRule="auto"/>
        <w:ind w:firstLine="706"/>
        <w:jc w:val="both"/>
        <w:rPr>
          <w:rFonts w:ascii="Calibri" w:eastAsia="Calibri" w:hAnsi="Calibri" w:cs="Calibri"/>
          <w:noProof w:val="0"/>
          <w:szCs w:val="22"/>
          <w:lang w:val="id-ID"/>
        </w:rPr>
      </w:pPr>
      <w:r w:rsidRPr="004F7F5D">
        <w:rPr>
          <w:rFonts w:ascii="Calibri" w:eastAsia="Calibri" w:hAnsi="Calibri" w:cs="Calibri"/>
          <w:noProof w:val="0"/>
          <w:szCs w:val="22"/>
          <w:lang w:val="id-ID"/>
        </w:rPr>
        <w:t>R</w:t>
      </w:r>
      <w:r w:rsidR="00252426">
        <w:rPr>
          <w:rFonts w:ascii="Calibri" w:eastAsia="Calibri" w:hAnsi="Calibri" w:cs="Calibri"/>
          <w:noProof w:val="0"/>
          <w:szCs w:val="22"/>
          <w:lang w:val="id-ID"/>
        </w:rPr>
        <w:t>PJMD merupakan dokumen rencana pembangunan daerah yang otentik sebagai pedoman penyelenggaran pemerintahan daerah dalam lima tahun mendatang yang harus ditaati oleh seluruh pemangku kepentingan khususnya penyelenggara pemerintahan daerah.</w:t>
      </w:r>
      <w:r w:rsidRPr="004F7F5D">
        <w:rPr>
          <w:rFonts w:ascii="Calibri" w:eastAsia="Calibri" w:hAnsi="Calibri" w:cs="Calibri"/>
          <w:noProof w:val="0"/>
          <w:szCs w:val="22"/>
          <w:lang w:val="id-ID"/>
        </w:rPr>
        <w:t xml:space="preserve"> </w:t>
      </w:r>
      <w:r w:rsidR="00252426">
        <w:rPr>
          <w:rFonts w:ascii="Calibri" w:eastAsia="Calibri" w:hAnsi="Calibri" w:cs="Calibri"/>
          <w:noProof w:val="0"/>
          <w:szCs w:val="22"/>
          <w:lang w:val="id-ID"/>
        </w:rPr>
        <w:t xml:space="preserve">Untuk itu, menjadi penting dipahami oleh segenap pihak terkait tentang bagaimana mengoperasionalkan RPJMD ini baik dalam tahapan normal maupun masa transisi. Tak lain agar RPJMD benar-benar </w:t>
      </w:r>
      <w:r w:rsidR="007C1835">
        <w:rPr>
          <w:rFonts w:ascii="Calibri" w:eastAsia="Calibri" w:hAnsi="Calibri" w:cs="Calibri"/>
          <w:noProof w:val="0"/>
          <w:szCs w:val="22"/>
          <w:lang w:val="id-ID"/>
        </w:rPr>
        <w:t xml:space="preserve">menjadi rujukan </w:t>
      </w:r>
      <w:r w:rsidR="001D2321">
        <w:rPr>
          <w:rFonts w:ascii="Calibri" w:eastAsia="Calibri" w:hAnsi="Calibri" w:cs="Calibri"/>
          <w:noProof w:val="0"/>
          <w:szCs w:val="22"/>
          <w:lang w:val="id-ID"/>
        </w:rPr>
        <w:t>dalam pengelolaan kinerja baik oleh SKPD, Kabupaten/kota, dan kolaborasinya dengan pemerintah pusat dalam koordinasi Bappeda.</w:t>
      </w:r>
      <w:r w:rsidR="007C1835">
        <w:rPr>
          <w:rFonts w:ascii="Calibri" w:eastAsia="Calibri" w:hAnsi="Calibri" w:cs="Calibri"/>
          <w:noProof w:val="0"/>
          <w:szCs w:val="22"/>
          <w:lang w:val="id-ID"/>
        </w:rPr>
        <w:t xml:space="preserve"> </w:t>
      </w:r>
    </w:p>
    <w:p w:rsidR="00B5678A" w:rsidRPr="004F7F5D" w:rsidRDefault="00B5678A" w:rsidP="004F7F5D">
      <w:pPr>
        <w:spacing w:after="120" w:line="276" w:lineRule="auto"/>
        <w:ind w:firstLine="706"/>
        <w:jc w:val="both"/>
        <w:rPr>
          <w:rFonts w:ascii="Calibri" w:eastAsia="Calibri" w:hAnsi="Calibri" w:cs="Calibri"/>
          <w:noProof w:val="0"/>
          <w:szCs w:val="22"/>
          <w:lang w:val="id-ID"/>
        </w:rPr>
      </w:pPr>
    </w:p>
    <w:p w:rsidR="00B35533" w:rsidRPr="00B138C3" w:rsidRDefault="004568C1" w:rsidP="009F3F7C">
      <w:pPr>
        <w:numPr>
          <w:ilvl w:val="0"/>
          <w:numId w:val="5"/>
        </w:numPr>
        <w:spacing w:after="120" w:line="276" w:lineRule="auto"/>
        <w:jc w:val="both"/>
        <w:rPr>
          <w:rFonts w:ascii="Calibri" w:eastAsia="Calibri" w:hAnsi="Calibri" w:cs="Calibri"/>
          <w:b/>
          <w:noProof w:val="0"/>
          <w:szCs w:val="22"/>
          <w:lang w:val="id-ID"/>
        </w:rPr>
      </w:pPr>
      <w:r w:rsidRPr="00B138C3">
        <w:rPr>
          <w:rFonts w:ascii="Calibri" w:eastAsia="Calibri" w:hAnsi="Calibri" w:cs="Calibri"/>
          <w:b/>
          <w:noProof w:val="0"/>
          <w:szCs w:val="22"/>
          <w:lang w:val="id-ID"/>
        </w:rPr>
        <w:t>Pedoman Transisi</w:t>
      </w:r>
    </w:p>
    <w:p w:rsidR="00FE024B" w:rsidRDefault="004568C1" w:rsidP="009F3F7C">
      <w:pPr>
        <w:spacing w:after="120" w:line="276" w:lineRule="auto"/>
        <w:ind w:firstLine="706"/>
        <w:jc w:val="both"/>
        <w:rPr>
          <w:rFonts w:ascii="Calibri" w:eastAsia="Calibri" w:hAnsi="Calibri" w:cs="Calibri"/>
          <w:noProof w:val="0"/>
          <w:szCs w:val="22"/>
          <w:lang w:val="id-ID"/>
        </w:rPr>
      </w:pPr>
      <w:r w:rsidRPr="004568C1">
        <w:rPr>
          <w:rFonts w:ascii="Calibri" w:eastAsia="Calibri" w:hAnsi="Calibri" w:cs="Calibri"/>
          <w:noProof w:val="0"/>
          <w:szCs w:val="22"/>
          <w:lang w:val="id-ID"/>
        </w:rPr>
        <w:t xml:space="preserve">Pedoman transisi </w:t>
      </w:r>
      <w:r w:rsidR="001D2321">
        <w:rPr>
          <w:rFonts w:ascii="Calibri" w:eastAsia="Calibri" w:hAnsi="Calibri" w:cs="Calibri"/>
          <w:noProof w:val="0"/>
          <w:szCs w:val="22"/>
          <w:lang w:val="id-ID"/>
        </w:rPr>
        <w:t>dimaksudkan sebagai acuan penyelenggaraan perencanaan pembangunan daerah pada akhir periode RPJMD hingga terpilihnya gubernur baru</w:t>
      </w:r>
      <w:r w:rsidR="009C7F44">
        <w:rPr>
          <w:rFonts w:ascii="Calibri" w:eastAsia="Calibri" w:hAnsi="Calibri" w:cs="Calibri"/>
          <w:noProof w:val="0"/>
          <w:szCs w:val="22"/>
          <w:lang w:val="id-ID"/>
        </w:rPr>
        <w:t xml:space="preserve"> dan</w:t>
      </w:r>
      <w:r w:rsidR="00FE024B">
        <w:rPr>
          <w:rFonts w:ascii="Calibri" w:eastAsia="Calibri" w:hAnsi="Calibri" w:cs="Calibri"/>
          <w:noProof w:val="0"/>
          <w:szCs w:val="22"/>
          <w:lang w:val="id-ID"/>
        </w:rPr>
        <w:t xml:space="preserve"> </w:t>
      </w:r>
      <w:r w:rsidR="001D2321">
        <w:rPr>
          <w:rFonts w:ascii="Calibri" w:eastAsia="Calibri" w:hAnsi="Calibri" w:cs="Calibri"/>
          <w:noProof w:val="0"/>
          <w:szCs w:val="22"/>
          <w:lang w:val="id-ID"/>
        </w:rPr>
        <w:t xml:space="preserve">tersedianya dokumen RPJMD </w:t>
      </w:r>
      <w:r w:rsidR="00FE024B">
        <w:rPr>
          <w:rFonts w:ascii="Calibri" w:eastAsia="Calibri" w:hAnsi="Calibri" w:cs="Calibri"/>
          <w:noProof w:val="0"/>
          <w:szCs w:val="22"/>
          <w:lang w:val="id-ID"/>
        </w:rPr>
        <w:t>sebagai hasil penjabaran visi dan misi gubernur terpilih</w:t>
      </w:r>
      <w:r w:rsidR="001D2321">
        <w:rPr>
          <w:rFonts w:ascii="Calibri" w:eastAsia="Calibri" w:hAnsi="Calibri" w:cs="Calibri"/>
          <w:noProof w:val="0"/>
          <w:szCs w:val="22"/>
          <w:lang w:val="id-ID"/>
        </w:rPr>
        <w:t xml:space="preserve">. Pedoman transisi ini juga dimaksudkan untuk memberikan panduan kepada pemerintahan daerah </w:t>
      </w:r>
      <w:r w:rsidR="00FE024B">
        <w:rPr>
          <w:rFonts w:ascii="Calibri" w:eastAsia="Calibri" w:hAnsi="Calibri" w:cs="Calibri"/>
          <w:noProof w:val="0"/>
          <w:szCs w:val="22"/>
          <w:lang w:val="id-ID"/>
        </w:rPr>
        <w:t xml:space="preserve">agar lebih siap dalam menyusun dokumen rencana pembangunan pada periode berikutnya sehingga tidak terjadi kekosongan pengaturan </w:t>
      </w:r>
      <w:r w:rsidR="001D2321">
        <w:rPr>
          <w:rFonts w:ascii="Calibri" w:eastAsia="Calibri" w:hAnsi="Calibri" w:cs="Calibri"/>
          <w:noProof w:val="0"/>
          <w:szCs w:val="22"/>
          <w:lang w:val="id-ID"/>
        </w:rPr>
        <w:t xml:space="preserve">atau periode </w:t>
      </w:r>
      <w:r w:rsidRPr="004568C1">
        <w:rPr>
          <w:rFonts w:ascii="Calibri" w:eastAsia="Calibri" w:hAnsi="Calibri" w:cs="Calibri"/>
          <w:noProof w:val="0"/>
          <w:szCs w:val="22"/>
          <w:lang w:val="id-ID"/>
        </w:rPr>
        <w:t xml:space="preserve">wujud upaya menjaga kesinambungan </w:t>
      </w:r>
      <w:r w:rsidR="00FE024B">
        <w:rPr>
          <w:rFonts w:ascii="Calibri" w:eastAsia="Calibri" w:hAnsi="Calibri" w:cs="Calibri"/>
          <w:noProof w:val="0"/>
          <w:szCs w:val="22"/>
          <w:lang w:val="id-ID"/>
        </w:rPr>
        <w:t>pembangunan dan ketersediaan dokumen rencana pemb</w:t>
      </w:r>
      <w:r w:rsidRPr="004568C1">
        <w:rPr>
          <w:rFonts w:ascii="Calibri" w:eastAsia="Calibri" w:hAnsi="Calibri" w:cs="Calibri"/>
          <w:noProof w:val="0"/>
          <w:szCs w:val="22"/>
          <w:lang w:val="id-ID"/>
        </w:rPr>
        <w:t>angunan</w:t>
      </w:r>
      <w:r w:rsidR="00FE024B">
        <w:rPr>
          <w:rFonts w:ascii="Calibri" w:eastAsia="Calibri" w:hAnsi="Calibri" w:cs="Calibri"/>
          <w:noProof w:val="0"/>
          <w:szCs w:val="22"/>
          <w:lang w:val="id-ID"/>
        </w:rPr>
        <w:t>.</w:t>
      </w:r>
      <w:r w:rsidRPr="004568C1">
        <w:rPr>
          <w:rFonts w:ascii="Calibri" w:eastAsia="Calibri" w:hAnsi="Calibri" w:cs="Calibri"/>
          <w:noProof w:val="0"/>
          <w:szCs w:val="22"/>
          <w:lang w:val="id-ID"/>
        </w:rPr>
        <w:t xml:space="preserve"> </w:t>
      </w:r>
    </w:p>
    <w:p w:rsidR="00FE024B" w:rsidRPr="00FE024B" w:rsidRDefault="00FE024B" w:rsidP="009F3F7C">
      <w:pPr>
        <w:widowControl w:val="0"/>
        <w:autoSpaceDE w:val="0"/>
        <w:autoSpaceDN w:val="0"/>
        <w:adjustRightInd w:val="0"/>
        <w:spacing w:after="120" w:line="276" w:lineRule="auto"/>
        <w:jc w:val="both"/>
        <w:rPr>
          <w:rFonts w:asciiTheme="minorHAnsi" w:hAnsiTheme="minorHAnsi"/>
        </w:rPr>
      </w:pPr>
      <w:r w:rsidRPr="00FE024B">
        <w:rPr>
          <w:rFonts w:asciiTheme="minorHAnsi" w:hAnsiTheme="minorHAnsi"/>
        </w:rPr>
        <w:t xml:space="preserve">Dalam rangka menjaga kesinambungan pembangunan dan menghindari kekosongan rencana pembangunan daerah, Gubernur pada tahun terakhir masa jabatannya </w:t>
      </w:r>
      <w:r>
        <w:rPr>
          <w:rFonts w:asciiTheme="minorHAnsi" w:hAnsiTheme="minorHAnsi"/>
          <w:lang w:val="id-ID"/>
        </w:rPr>
        <w:t xml:space="preserve">yaitu pada tahun 2018, </w:t>
      </w:r>
      <w:r w:rsidRPr="00FE024B">
        <w:rPr>
          <w:rFonts w:asciiTheme="minorHAnsi" w:hAnsiTheme="minorHAnsi"/>
        </w:rPr>
        <w:t>menyusun</w:t>
      </w:r>
      <w:r w:rsidR="00A56A19">
        <w:rPr>
          <w:rFonts w:asciiTheme="minorHAnsi" w:hAnsiTheme="minorHAnsi"/>
          <w:lang w:val="id-ID"/>
        </w:rPr>
        <w:t xml:space="preserve"> dokumen</w:t>
      </w:r>
      <w:r w:rsidRPr="00FE024B">
        <w:rPr>
          <w:rFonts w:asciiTheme="minorHAnsi" w:hAnsiTheme="minorHAnsi"/>
          <w:lang w:val="id-ID"/>
        </w:rPr>
        <w:t>:</w:t>
      </w:r>
    </w:p>
    <w:p w:rsidR="009C7F44" w:rsidRDefault="00FE024B" w:rsidP="009F3F7C">
      <w:pPr>
        <w:pStyle w:val="ListParagraph"/>
        <w:widowControl w:val="0"/>
        <w:numPr>
          <w:ilvl w:val="1"/>
          <w:numId w:val="11"/>
        </w:numPr>
        <w:autoSpaceDE w:val="0"/>
        <w:autoSpaceDN w:val="0"/>
        <w:adjustRightInd w:val="0"/>
        <w:spacing w:after="120"/>
        <w:ind w:left="360"/>
        <w:contextualSpacing w:val="0"/>
        <w:jc w:val="both"/>
        <w:rPr>
          <w:rFonts w:asciiTheme="minorHAnsi" w:hAnsiTheme="minorHAnsi"/>
          <w:sz w:val="24"/>
          <w:szCs w:val="24"/>
        </w:rPr>
      </w:pPr>
      <w:r w:rsidRPr="00FE024B">
        <w:rPr>
          <w:rFonts w:asciiTheme="minorHAnsi" w:hAnsiTheme="minorHAnsi"/>
          <w:sz w:val="24"/>
          <w:szCs w:val="24"/>
        </w:rPr>
        <w:t xml:space="preserve">Draft Rancangan Awal RPJMD untuk periode </w:t>
      </w:r>
      <w:r w:rsidR="00E75C06">
        <w:rPr>
          <w:rFonts w:asciiTheme="minorHAnsi" w:hAnsiTheme="minorHAnsi"/>
          <w:sz w:val="24"/>
          <w:szCs w:val="24"/>
        </w:rPr>
        <w:t>201</w:t>
      </w:r>
      <w:r w:rsidR="00E75C06">
        <w:rPr>
          <w:rFonts w:asciiTheme="minorHAnsi" w:hAnsiTheme="minorHAnsi"/>
          <w:sz w:val="24"/>
          <w:szCs w:val="24"/>
          <w:lang w:val="en-US"/>
        </w:rPr>
        <w:t>8</w:t>
      </w:r>
      <w:r>
        <w:rPr>
          <w:rFonts w:asciiTheme="minorHAnsi" w:hAnsiTheme="minorHAnsi"/>
          <w:sz w:val="24"/>
          <w:szCs w:val="24"/>
        </w:rPr>
        <w:t>-</w:t>
      </w:r>
      <w:r w:rsidR="009C7F44">
        <w:rPr>
          <w:rFonts w:asciiTheme="minorHAnsi" w:hAnsiTheme="minorHAnsi"/>
          <w:sz w:val="24"/>
          <w:szCs w:val="24"/>
        </w:rPr>
        <w:t>2023</w:t>
      </w:r>
    </w:p>
    <w:p w:rsidR="009C7F44" w:rsidRPr="009F3F7C" w:rsidRDefault="009C7F44" w:rsidP="009F3F7C">
      <w:pPr>
        <w:pStyle w:val="ListParagraph"/>
        <w:widowControl w:val="0"/>
        <w:autoSpaceDE w:val="0"/>
        <w:autoSpaceDN w:val="0"/>
        <w:adjustRightInd w:val="0"/>
        <w:spacing w:after="120"/>
        <w:ind w:left="360"/>
        <w:contextualSpacing w:val="0"/>
        <w:jc w:val="both"/>
        <w:rPr>
          <w:rFonts w:asciiTheme="minorHAnsi" w:hAnsiTheme="minorHAnsi"/>
          <w:sz w:val="24"/>
          <w:szCs w:val="24"/>
        </w:rPr>
      </w:pPr>
      <w:r>
        <w:rPr>
          <w:rFonts w:asciiTheme="minorHAnsi" w:hAnsiTheme="minorHAnsi"/>
          <w:sz w:val="24"/>
          <w:szCs w:val="24"/>
        </w:rPr>
        <w:t xml:space="preserve">Penyusunan draft Rancangan Awal RPJMD </w:t>
      </w:r>
      <w:r w:rsidR="009F3F7C" w:rsidRPr="009F3F7C">
        <w:rPr>
          <w:rFonts w:asciiTheme="minorHAnsi" w:hAnsiTheme="minorHAnsi"/>
          <w:sz w:val="24"/>
          <w:szCs w:val="24"/>
        </w:rPr>
        <w:t xml:space="preserve">dilakukan secara teknokratis </w:t>
      </w:r>
      <w:r w:rsidR="00FE024B" w:rsidRPr="00FE024B">
        <w:rPr>
          <w:rFonts w:asciiTheme="minorHAnsi" w:hAnsiTheme="minorHAnsi"/>
          <w:sz w:val="24"/>
          <w:szCs w:val="24"/>
        </w:rPr>
        <w:t>mengacu pada arah kebijakan dan sasaran pokok RPJPD periode keempat</w:t>
      </w:r>
      <w:r w:rsidRPr="009F3F7C">
        <w:rPr>
          <w:rFonts w:asciiTheme="minorHAnsi" w:hAnsiTheme="minorHAnsi"/>
          <w:sz w:val="24"/>
          <w:szCs w:val="24"/>
        </w:rPr>
        <w:t xml:space="preserve"> yang selanjutnya dapat digunakan sebagai masukan bagi masyarakat yang akan mencalonkan diri sebagai gubernur dalam pemilihan umum kepala daerah periode berikutnya. Penekanan dokumen teknokratik dimaksud adalah </w:t>
      </w:r>
      <w:r w:rsidR="00A56A19" w:rsidRPr="009F3F7C">
        <w:rPr>
          <w:rFonts w:asciiTheme="minorHAnsi" w:hAnsiTheme="minorHAnsi"/>
          <w:sz w:val="24"/>
          <w:szCs w:val="24"/>
        </w:rPr>
        <w:t>pada analisis capaian kinerja RPJMD lalu (minimal empat tahun pertama realisasi kinerja pembangunan), analisis kapasitas riil keuangan daerah lima tahun mendatang, permasalahan dan isu strategis pembangunan daerah, arahan visi dan misi serta tujuan dan sasaran</w:t>
      </w:r>
      <w:r w:rsidR="00C636ED" w:rsidRPr="009F3F7C">
        <w:rPr>
          <w:rFonts w:asciiTheme="minorHAnsi" w:hAnsiTheme="minorHAnsi"/>
          <w:sz w:val="24"/>
          <w:szCs w:val="24"/>
        </w:rPr>
        <w:t xml:space="preserve"> RPJMD</w:t>
      </w:r>
      <w:r w:rsidR="00A56A19" w:rsidRPr="009F3F7C">
        <w:rPr>
          <w:rFonts w:asciiTheme="minorHAnsi" w:hAnsiTheme="minorHAnsi"/>
          <w:sz w:val="24"/>
          <w:szCs w:val="24"/>
        </w:rPr>
        <w:t>.</w:t>
      </w:r>
      <w:r w:rsidR="009F3F7C" w:rsidRPr="009F3F7C">
        <w:rPr>
          <w:rFonts w:asciiTheme="minorHAnsi" w:hAnsiTheme="minorHAnsi"/>
          <w:sz w:val="24"/>
          <w:szCs w:val="24"/>
        </w:rPr>
        <w:t xml:space="preserve"> Draft Rancangan Awal RPJMD ini menjadi bahan penyusunan Rancangan Awal RPJMD setelah gubernur terpilih dilantik.</w:t>
      </w:r>
    </w:p>
    <w:p w:rsidR="00A56A19" w:rsidRDefault="00FE024B" w:rsidP="009F3F7C">
      <w:pPr>
        <w:pStyle w:val="ListParagraph"/>
        <w:widowControl w:val="0"/>
        <w:numPr>
          <w:ilvl w:val="1"/>
          <w:numId w:val="11"/>
        </w:numPr>
        <w:autoSpaceDE w:val="0"/>
        <w:autoSpaceDN w:val="0"/>
        <w:adjustRightInd w:val="0"/>
        <w:spacing w:after="120"/>
        <w:ind w:left="360"/>
        <w:contextualSpacing w:val="0"/>
        <w:jc w:val="both"/>
        <w:rPr>
          <w:rFonts w:asciiTheme="minorHAnsi" w:hAnsiTheme="minorHAnsi"/>
          <w:sz w:val="24"/>
          <w:szCs w:val="24"/>
        </w:rPr>
      </w:pPr>
      <w:r w:rsidRPr="00FE024B">
        <w:rPr>
          <w:rFonts w:asciiTheme="minorHAnsi" w:hAnsiTheme="minorHAnsi"/>
          <w:sz w:val="24"/>
          <w:szCs w:val="24"/>
        </w:rPr>
        <w:lastRenderedPageBreak/>
        <w:t xml:space="preserve">RKPD </w:t>
      </w:r>
      <w:r w:rsidR="00A56A19">
        <w:rPr>
          <w:rFonts w:asciiTheme="minorHAnsi" w:hAnsiTheme="minorHAnsi"/>
          <w:sz w:val="24"/>
          <w:szCs w:val="24"/>
        </w:rPr>
        <w:t xml:space="preserve">Tahun </w:t>
      </w:r>
      <w:r w:rsidR="009C7F44">
        <w:rPr>
          <w:rFonts w:asciiTheme="minorHAnsi" w:hAnsiTheme="minorHAnsi"/>
          <w:sz w:val="24"/>
          <w:szCs w:val="24"/>
        </w:rPr>
        <w:t>2019</w:t>
      </w:r>
    </w:p>
    <w:p w:rsidR="00FE024B" w:rsidRPr="00FE024B" w:rsidRDefault="00A56A19" w:rsidP="009F3F7C">
      <w:pPr>
        <w:pStyle w:val="ListParagraph"/>
        <w:widowControl w:val="0"/>
        <w:autoSpaceDE w:val="0"/>
        <w:autoSpaceDN w:val="0"/>
        <w:adjustRightInd w:val="0"/>
        <w:spacing w:after="120"/>
        <w:ind w:left="360"/>
        <w:contextualSpacing w:val="0"/>
        <w:jc w:val="both"/>
        <w:rPr>
          <w:rFonts w:asciiTheme="minorHAnsi" w:hAnsiTheme="minorHAnsi"/>
        </w:rPr>
      </w:pPr>
      <w:r>
        <w:rPr>
          <w:rFonts w:asciiTheme="minorHAnsi" w:hAnsiTheme="minorHAnsi"/>
          <w:sz w:val="24"/>
          <w:szCs w:val="24"/>
        </w:rPr>
        <w:t xml:space="preserve">Penyusunan RKPD Tahun 2019 </w:t>
      </w:r>
      <w:r w:rsidR="00FE024B" w:rsidRPr="00FE024B">
        <w:rPr>
          <w:rFonts w:asciiTheme="minorHAnsi" w:hAnsiTheme="minorHAnsi"/>
          <w:sz w:val="24"/>
          <w:szCs w:val="24"/>
        </w:rPr>
        <w:t xml:space="preserve">mengacu pada arah kebijakan dan sasaran pokok RPJPD periode keempat dan atau </w:t>
      </w:r>
      <w:r>
        <w:rPr>
          <w:rFonts w:asciiTheme="minorHAnsi" w:hAnsiTheme="minorHAnsi"/>
          <w:sz w:val="24"/>
          <w:szCs w:val="24"/>
        </w:rPr>
        <w:t xml:space="preserve">draft </w:t>
      </w:r>
      <w:r w:rsidR="00FE024B" w:rsidRPr="00FE024B">
        <w:rPr>
          <w:rFonts w:asciiTheme="minorHAnsi" w:hAnsiTheme="minorHAnsi"/>
          <w:sz w:val="24"/>
          <w:szCs w:val="24"/>
        </w:rPr>
        <w:t xml:space="preserve">rancangan awal RPJMD </w:t>
      </w:r>
      <w:r w:rsidR="009C7F44" w:rsidRPr="00FE024B">
        <w:rPr>
          <w:rFonts w:asciiTheme="minorHAnsi" w:hAnsiTheme="minorHAnsi"/>
          <w:sz w:val="24"/>
          <w:szCs w:val="24"/>
        </w:rPr>
        <w:t xml:space="preserve">untuk periode </w:t>
      </w:r>
      <w:r w:rsidR="009C7F44">
        <w:rPr>
          <w:rFonts w:asciiTheme="minorHAnsi" w:hAnsiTheme="minorHAnsi"/>
          <w:sz w:val="24"/>
          <w:szCs w:val="24"/>
        </w:rPr>
        <w:t>201</w:t>
      </w:r>
      <w:r w:rsidR="00DB570A">
        <w:rPr>
          <w:rFonts w:asciiTheme="minorHAnsi" w:hAnsiTheme="minorHAnsi"/>
          <w:sz w:val="24"/>
          <w:szCs w:val="24"/>
          <w:lang w:val="en-US"/>
        </w:rPr>
        <w:t>8</w:t>
      </w:r>
      <w:r w:rsidR="009C7F44">
        <w:rPr>
          <w:rFonts w:asciiTheme="minorHAnsi" w:hAnsiTheme="minorHAnsi"/>
          <w:sz w:val="24"/>
          <w:szCs w:val="24"/>
        </w:rPr>
        <w:t xml:space="preserve">-2023 </w:t>
      </w:r>
      <w:r>
        <w:rPr>
          <w:rFonts w:asciiTheme="minorHAnsi" w:hAnsiTheme="minorHAnsi"/>
          <w:sz w:val="24"/>
          <w:szCs w:val="24"/>
        </w:rPr>
        <w:t xml:space="preserve">jika telah tersedia. Diharapkan, </w:t>
      </w:r>
      <w:r w:rsidRPr="00A56A19">
        <w:rPr>
          <w:rFonts w:asciiTheme="minorHAnsi" w:hAnsiTheme="minorHAnsi"/>
          <w:sz w:val="24"/>
          <w:szCs w:val="24"/>
        </w:rPr>
        <w:t>pada masa transisi pergantian kepala daerah tersebut penyelenggaraan pemerintahan dan pembangunan daerah tidak terganggu kesinambungannya.</w:t>
      </w:r>
      <w:r w:rsidR="00C636ED">
        <w:rPr>
          <w:rFonts w:asciiTheme="minorHAnsi" w:hAnsiTheme="minorHAnsi"/>
          <w:sz w:val="24"/>
          <w:szCs w:val="24"/>
        </w:rPr>
        <w:t xml:space="preserve"> RKPD Tahun 2019 tersebut harus menjadi satu kesatuan dan bagian tak terpisahkan dari kebijakan dan indikasi program </w:t>
      </w:r>
      <w:r w:rsidR="00DB570A">
        <w:rPr>
          <w:rFonts w:asciiTheme="minorHAnsi" w:hAnsiTheme="minorHAnsi"/>
          <w:sz w:val="24"/>
          <w:szCs w:val="24"/>
        </w:rPr>
        <w:t>prioritas dalam RPJMD Tahun 201</w:t>
      </w:r>
      <w:r w:rsidR="00DB570A">
        <w:rPr>
          <w:rFonts w:asciiTheme="minorHAnsi" w:hAnsiTheme="minorHAnsi"/>
          <w:sz w:val="24"/>
          <w:szCs w:val="24"/>
          <w:lang w:val="en-US"/>
        </w:rPr>
        <w:t>8</w:t>
      </w:r>
      <w:r w:rsidR="00C636ED">
        <w:rPr>
          <w:rFonts w:asciiTheme="minorHAnsi" w:hAnsiTheme="minorHAnsi"/>
          <w:sz w:val="24"/>
          <w:szCs w:val="24"/>
        </w:rPr>
        <w:t xml:space="preserve">-2023. Selanjutnya </w:t>
      </w:r>
      <w:r w:rsidR="00FE024B" w:rsidRPr="00C636ED">
        <w:rPr>
          <w:rFonts w:asciiTheme="minorHAnsi" w:hAnsiTheme="minorHAnsi"/>
          <w:sz w:val="24"/>
          <w:szCs w:val="24"/>
        </w:rPr>
        <w:t xml:space="preserve">RKPD </w:t>
      </w:r>
      <w:r w:rsidR="00C636ED">
        <w:rPr>
          <w:rFonts w:asciiTheme="minorHAnsi" w:hAnsiTheme="minorHAnsi"/>
          <w:sz w:val="24"/>
          <w:szCs w:val="24"/>
        </w:rPr>
        <w:t xml:space="preserve">dimaksud </w:t>
      </w:r>
      <w:r w:rsidR="00FE024B" w:rsidRPr="00C636ED">
        <w:rPr>
          <w:rFonts w:asciiTheme="minorHAnsi" w:hAnsiTheme="minorHAnsi"/>
          <w:sz w:val="24"/>
          <w:szCs w:val="24"/>
        </w:rPr>
        <w:t xml:space="preserve">digunakan sebagai pedoman untuk menyusun APBD </w:t>
      </w:r>
      <w:r w:rsidR="009F3F7C">
        <w:rPr>
          <w:rFonts w:asciiTheme="minorHAnsi" w:hAnsiTheme="minorHAnsi"/>
          <w:sz w:val="24"/>
          <w:szCs w:val="24"/>
        </w:rPr>
        <w:t>2019</w:t>
      </w:r>
      <w:r w:rsidR="00FE024B" w:rsidRPr="00C636ED">
        <w:rPr>
          <w:rFonts w:asciiTheme="minorHAnsi" w:hAnsiTheme="minorHAnsi"/>
          <w:sz w:val="24"/>
          <w:szCs w:val="24"/>
        </w:rPr>
        <w:t>.</w:t>
      </w:r>
    </w:p>
    <w:p w:rsidR="004568C1" w:rsidRDefault="004568C1" w:rsidP="009F3F7C">
      <w:pPr>
        <w:spacing w:after="120" w:line="276" w:lineRule="auto"/>
        <w:ind w:firstLine="706"/>
        <w:jc w:val="both"/>
        <w:rPr>
          <w:sz w:val="20"/>
          <w:szCs w:val="20"/>
          <w:lang w:val="id-ID"/>
        </w:rPr>
      </w:pPr>
    </w:p>
    <w:p w:rsidR="004568C1" w:rsidRPr="00B138C3" w:rsidRDefault="004568C1" w:rsidP="009F3F7C">
      <w:pPr>
        <w:numPr>
          <w:ilvl w:val="0"/>
          <w:numId w:val="5"/>
        </w:numPr>
        <w:spacing w:after="120" w:line="276" w:lineRule="auto"/>
        <w:jc w:val="both"/>
        <w:rPr>
          <w:rFonts w:ascii="Calibri" w:eastAsia="Calibri" w:hAnsi="Calibri" w:cs="Calibri"/>
          <w:b/>
          <w:noProof w:val="0"/>
          <w:szCs w:val="22"/>
          <w:lang w:val="id-ID"/>
        </w:rPr>
      </w:pPr>
      <w:r w:rsidRPr="00B138C3">
        <w:rPr>
          <w:rFonts w:ascii="Calibri" w:eastAsia="Calibri" w:hAnsi="Calibri" w:cs="Calibri"/>
          <w:b/>
          <w:noProof w:val="0"/>
          <w:szCs w:val="22"/>
          <w:lang w:val="id-ID"/>
        </w:rPr>
        <w:t>Kaidah Pelaksanaan</w:t>
      </w:r>
    </w:p>
    <w:p w:rsidR="008F4E7A" w:rsidRPr="008F4E7A" w:rsidRDefault="009F632D" w:rsidP="00C972EF">
      <w:pPr>
        <w:autoSpaceDE w:val="0"/>
        <w:autoSpaceDN w:val="0"/>
        <w:adjustRightInd w:val="0"/>
        <w:spacing w:after="80" w:line="276" w:lineRule="auto"/>
        <w:ind w:right="3" w:firstLine="709"/>
        <w:jc w:val="both"/>
        <w:rPr>
          <w:rFonts w:ascii="Calibri" w:eastAsia="Calibri" w:hAnsi="Calibri" w:cs="Calibri"/>
          <w:noProof w:val="0"/>
          <w:szCs w:val="22"/>
          <w:lang w:val="id-ID"/>
        </w:rPr>
      </w:pPr>
      <w:r w:rsidRPr="004568C1">
        <w:rPr>
          <w:rFonts w:ascii="Calibri" w:eastAsia="Calibri" w:hAnsi="Calibri" w:cs="Calibri"/>
          <w:noProof w:val="0"/>
          <w:szCs w:val="22"/>
          <w:lang w:val="id-ID"/>
        </w:rPr>
        <w:t xml:space="preserve">Peraturan Daerah tentang RPJMD </w:t>
      </w:r>
      <w:r>
        <w:rPr>
          <w:rFonts w:ascii="Calibri" w:eastAsia="Calibri" w:hAnsi="Calibri" w:cs="Calibri"/>
          <w:noProof w:val="0"/>
          <w:szCs w:val="22"/>
          <w:lang w:val="id-ID"/>
        </w:rPr>
        <w:t>Provinsi Kalimantan Timur</w:t>
      </w:r>
      <w:r w:rsidRPr="004568C1">
        <w:rPr>
          <w:rFonts w:ascii="Calibri" w:eastAsia="Calibri" w:hAnsi="Calibri" w:cs="Calibri"/>
          <w:noProof w:val="0"/>
          <w:szCs w:val="22"/>
          <w:lang w:val="id-ID"/>
        </w:rPr>
        <w:t xml:space="preserve"> Tahun 201</w:t>
      </w:r>
      <w:r>
        <w:rPr>
          <w:rFonts w:ascii="Calibri" w:eastAsia="Calibri" w:hAnsi="Calibri" w:cs="Calibri"/>
          <w:noProof w:val="0"/>
          <w:szCs w:val="22"/>
          <w:lang w:val="id-ID"/>
        </w:rPr>
        <w:t>3</w:t>
      </w:r>
      <w:r w:rsidRPr="004568C1">
        <w:rPr>
          <w:rFonts w:ascii="Calibri" w:eastAsia="Calibri" w:hAnsi="Calibri" w:cs="Calibri"/>
          <w:noProof w:val="0"/>
          <w:szCs w:val="22"/>
          <w:lang w:val="id-ID"/>
        </w:rPr>
        <w:t>-201</w:t>
      </w:r>
      <w:r>
        <w:rPr>
          <w:rFonts w:ascii="Calibri" w:eastAsia="Calibri" w:hAnsi="Calibri" w:cs="Calibri"/>
          <w:noProof w:val="0"/>
          <w:szCs w:val="22"/>
          <w:lang w:val="id-ID"/>
        </w:rPr>
        <w:t>8</w:t>
      </w:r>
      <w:r w:rsidRPr="004568C1">
        <w:rPr>
          <w:rFonts w:ascii="Calibri" w:eastAsia="Calibri" w:hAnsi="Calibri" w:cs="Calibri"/>
          <w:noProof w:val="0"/>
          <w:szCs w:val="22"/>
          <w:lang w:val="id-ID"/>
        </w:rPr>
        <w:t xml:space="preserve"> ditetapkan paling lama 6 (enam) bulan setelah </w:t>
      </w:r>
      <w:r>
        <w:rPr>
          <w:rFonts w:ascii="Calibri" w:eastAsia="Calibri" w:hAnsi="Calibri" w:cs="Calibri"/>
          <w:noProof w:val="0"/>
          <w:szCs w:val="22"/>
          <w:lang w:val="id-ID"/>
        </w:rPr>
        <w:t>Gubernur</w:t>
      </w:r>
      <w:r w:rsidRPr="004568C1">
        <w:rPr>
          <w:rFonts w:ascii="Calibri" w:eastAsia="Calibri" w:hAnsi="Calibri" w:cs="Calibri"/>
          <w:noProof w:val="0"/>
          <w:szCs w:val="22"/>
          <w:lang w:val="id-ID"/>
        </w:rPr>
        <w:t xml:space="preserve"> dilantik</w:t>
      </w:r>
      <w:r>
        <w:rPr>
          <w:rFonts w:ascii="Calibri" w:eastAsia="Calibri" w:hAnsi="Calibri" w:cs="Calibri"/>
          <w:noProof w:val="0"/>
          <w:szCs w:val="22"/>
          <w:lang w:val="id-ID"/>
        </w:rPr>
        <w:t xml:space="preserve"> pada tanggal 17 desember 2013 sebagai rujukan utama penyelenggaraan pembangunan Provinsi Kalimantan Timur</w:t>
      </w:r>
      <w:r w:rsidRPr="004568C1">
        <w:rPr>
          <w:rFonts w:ascii="Calibri" w:eastAsia="Calibri" w:hAnsi="Calibri" w:cs="Calibri"/>
          <w:noProof w:val="0"/>
          <w:szCs w:val="22"/>
          <w:lang w:val="id-ID"/>
        </w:rPr>
        <w:t xml:space="preserve">. </w:t>
      </w:r>
      <w:r w:rsidR="008F4E7A" w:rsidRPr="008F4E7A">
        <w:rPr>
          <w:rFonts w:ascii="Calibri" w:eastAsia="Calibri" w:hAnsi="Calibri" w:cs="Calibri"/>
          <w:noProof w:val="0"/>
          <w:szCs w:val="22"/>
          <w:lang w:val="id-ID"/>
        </w:rPr>
        <w:t xml:space="preserve">Suatu keberhasilan pembangunan yang tercantum dalam RPJMD diindikasikan oleh sejauh mana berbagai </w:t>
      </w:r>
      <w:r w:rsidR="008F4E7A" w:rsidRPr="008F4E7A">
        <w:rPr>
          <w:rFonts w:ascii="Calibri" w:eastAsia="Calibri" w:hAnsi="Calibri" w:cs="Calibri"/>
          <w:i/>
          <w:noProof w:val="0"/>
          <w:szCs w:val="22"/>
          <w:lang w:val="id-ID"/>
        </w:rPr>
        <w:t>outcome</w:t>
      </w:r>
      <w:r w:rsidR="008F4E7A" w:rsidRPr="008F4E7A">
        <w:rPr>
          <w:rFonts w:ascii="Calibri" w:eastAsia="Calibri" w:hAnsi="Calibri" w:cs="Calibri"/>
          <w:noProof w:val="0"/>
          <w:szCs w:val="22"/>
          <w:lang w:val="id-ID"/>
        </w:rPr>
        <w:t xml:space="preserve"> dapat tercapai dan secara tepat memicu pencapaian sasaran (</w:t>
      </w:r>
      <w:r w:rsidR="008F4E7A" w:rsidRPr="008F4E7A">
        <w:rPr>
          <w:rFonts w:ascii="Calibri" w:eastAsia="Calibri" w:hAnsi="Calibri" w:cs="Calibri"/>
          <w:i/>
          <w:noProof w:val="0"/>
          <w:szCs w:val="22"/>
          <w:lang w:val="id-ID"/>
        </w:rPr>
        <w:t>impact</w:t>
      </w:r>
      <w:r w:rsidR="008F4E7A" w:rsidRPr="008F4E7A">
        <w:rPr>
          <w:rFonts w:ascii="Calibri" w:eastAsia="Calibri" w:hAnsi="Calibri" w:cs="Calibri"/>
          <w:noProof w:val="0"/>
          <w:szCs w:val="22"/>
          <w:lang w:val="id-ID"/>
        </w:rPr>
        <w:t>) RPJMD. Untuk itu, Bappeda sebagai penyelenggara pembangunan daerah memiliki tanggungjawab untuk mengoordinasikan pencapaian sasaran-sasaran RPJMD yang diamanatkan dalam dokumen ini dengan mekanisme dan kerangka fikir sebagai berikut:</w:t>
      </w:r>
    </w:p>
    <w:p w:rsidR="008F4E7A" w:rsidRPr="008F4E7A" w:rsidRDefault="008F4E7A" w:rsidP="00C972EF">
      <w:pPr>
        <w:numPr>
          <w:ilvl w:val="0"/>
          <w:numId w:val="8"/>
        </w:numPr>
        <w:tabs>
          <w:tab w:val="clear" w:pos="720"/>
          <w:tab w:val="num" w:pos="360"/>
        </w:tabs>
        <w:spacing w:after="80" w:line="276" w:lineRule="auto"/>
        <w:ind w:left="360"/>
        <w:jc w:val="both"/>
        <w:rPr>
          <w:rFonts w:asciiTheme="minorHAnsi" w:hAnsiTheme="minorHAnsi" w:cs="Calibri"/>
          <w:lang w:val="en-GB"/>
        </w:rPr>
      </w:pPr>
      <w:r w:rsidRPr="008F4E7A">
        <w:rPr>
          <w:rFonts w:asciiTheme="minorHAnsi" w:hAnsiTheme="minorHAnsi" w:cs="Calibri"/>
          <w:lang w:val="id-ID"/>
        </w:rPr>
        <w:t>Sasaran pembangunan dalam jangka lima tahun dicapai melalui kinerja birokrasi, masyarakat, dan swasta secara simultan;</w:t>
      </w:r>
    </w:p>
    <w:p w:rsidR="008F4E7A" w:rsidRPr="008F4E7A" w:rsidRDefault="008F4E7A" w:rsidP="00C972EF">
      <w:pPr>
        <w:numPr>
          <w:ilvl w:val="0"/>
          <w:numId w:val="8"/>
        </w:numPr>
        <w:tabs>
          <w:tab w:val="clear" w:pos="720"/>
          <w:tab w:val="num" w:pos="360"/>
        </w:tabs>
        <w:spacing w:after="80" w:line="276" w:lineRule="auto"/>
        <w:ind w:left="360"/>
        <w:jc w:val="both"/>
        <w:rPr>
          <w:rFonts w:asciiTheme="minorHAnsi" w:hAnsiTheme="minorHAnsi" w:cs="Calibri"/>
          <w:lang w:val="en-GB"/>
        </w:rPr>
      </w:pPr>
      <w:r w:rsidRPr="008F4E7A">
        <w:rPr>
          <w:rFonts w:asciiTheme="minorHAnsi" w:hAnsiTheme="minorHAnsi" w:cs="Calibri"/>
          <w:lang w:val="id-ID"/>
        </w:rPr>
        <w:t>Dalam koordinasi antartingkatan pemerintahan, sasaran pembangunan pemerintah provinsi dicapai melalui:</w:t>
      </w:r>
    </w:p>
    <w:p w:rsidR="008F4E7A" w:rsidRPr="008F4E7A" w:rsidRDefault="008F4E7A" w:rsidP="00C972EF">
      <w:pPr>
        <w:numPr>
          <w:ilvl w:val="0"/>
          <w:numId w:val="7"/>
        </w:numPr>
        <w:spacing w:after="80" w:line="276" w:lineRule="auto"/>
        <w:jc w:val="both"/>
        <w:rPr>
          <w:rFonts w:asciiTheme="minorHAnsi" w:hAnsiTheme="minorHAnsi" w:cs="Calibri"/>
          <w:lang w:val="en-GB"/>
        </w:rPr>
      </w:pPr>
      <w:r w:rsidRPr="008F4E7A">
        <w:rPr>
          <w:rFonts w:asciiTheme="minorHAnsi" w:hAnsiTheme="minorHAnsi" w:cs="Calibri"/>
          <w:lang w:val="id-ID"/>
        </w:rPr>
        <w:t>Dukungan dari pemerintah pusat dan kerjasama pemerintah daerah provinsi lain/sekitarnya;</w:t>
      </w:r>
    </w:p>
    <w:p w:rsidR="008F4E7A" w:rsidRPr="008F4E7A" w:rsidRDefault="008F4E7A" w:rsidP="00C972EF">
      <w:pPr>
        <w:numPr>
          <w:ilvl w:val="0"/>
          <w:numId w:val="7"/>
        </w:numPr>
        <w:spacing w:after="80" w:line="276" w:lineRule="auto"/>
        <w:jc w:val="both"/>
        <w:rPr>
          <w:rFonts w:asciiTheme="minorHAnsi" w:hAnsiTheme="minorHAnsi" w:cs="Calibri"/>
          <w:lang w:val="en-GB"/>
        </w:rPr>
      </w:pPr>
      <w:r w:rsidRPr="008F4E7A">
        <w:rPr>
          <w:rFonts w:asciiTheme="minorHAnsi" w:hAnsiTheme="minorHAnsi" w:cs="Calibri"/>
          <w:lang w:val="id-ID"/>
        </w:rPr>
        <w:t>Pendekatan</w:t>
      </w:r>
      <w:r w:rsidRPr="008F4E7A">
        <w:rPr>
          <w:rFonts w:asciiTheme="minorHAnsi" w:hAnsiTheme="minorHAnsi" w:cs="Calibri"/>
        </w:rPr>
        <w:t xml:space="preserve"> untuk merealisasikan</w:t>
      </w:r>
      <w:r w:rsidRPr="008F4E7A">
        <w:rPr>
          <w:rFonts w:asciiTheme="minorHAnsi" w:hAnsiTheme="minorHAnsi" w:cs="Calibri"/>
          <w:lang w:val="id-ID"/>
        </w:rPr>
        <w:t xml:space="preserve"> </w:t>
      </w:r>
      <w:r w:rsidRPr="008F4E7A">
        <w:rPr>
          <w:rFonts w:asciiTheme="minorHAnsi" w:hAnsiTheme="minorHAnsi" w:cs="Calibri"/>
        </w:rPr>
        <w:t xml:space="preserve">pembangunan </w:t>
      </w:r>
      <w:r w:rsidRPr="008F4E7A">
        <w:rPr>
          <w:rFonts w:asciiTheme="minorHAnsi" w:hAnsiTheme="minorHAnsi" w:cs="Calibri"/>
          <w:lang w:val="id-ID"/>
        </w:rPr>
        <w:t>baik sektoral maupun kewilayahan;</w:t>
      </w:r>
    </w:p>
    <w:p w:rsidR="008F4E7A" w:rsidRPr="008F4E7A" w:rsidRDefault="008F4E7A" w:rsidP="00C972EF">
      <w:pPr>
        <w:numPr>
          <w:ilvl w:val="0"/>
          <w:numId w:val="7"/>
        </w:numPr>
        <w:spacing w:after="80" w:line="276" w:lineRule="auto"/>
        <w:jc w:val="both"/>
        <w:rPr>
          <w:rFonts w:asciiTheme="minorHAnsi" w:hAnsiTheme="minorHAnsi" w:cs="Calibri"/>
          <w:lang w:val="en-GB"/>
        </w:rPr>
      </w:pPr>
      <w:r w:rsidRPr="008F4E7A">
        <w:rPr>
          <w:rFonts w:asciiTheme="minorHAnsi" w:hAnsiTheme="minorHAnsi" w:cs="Calibri"/>
          <w:lang w:val="id-ID"/>
        </w:rPr>
        <w:t xml:space="preserve">Pencapaian </w:t>
      </w:r>
      <w:r w:rsidRPr="008F4E7A">
        <w:rPr>
          <w:rFonts w:asciiTheme="minorHAnsi" w:hAnsiTheme="minorHAnsi" w:cs="Calibri"/>
          <w:i/>
          <w:iCs/>
          <w:lang w:val="id-ID"/>
        </w:rPr>
        <w:t xml:space="preserve">impact </w:t>
      </w:r>
      <w:r w:rsidRPr="008F4E7A">
        <w:rPr>
          <w:rFonts w:asciiTheme="minorHAnsi" w:hAnsiTheme="minorHAnsi" w:cs="Calibri"/>
          <w:lang w:val="id-ID"/>
        </w:rPr>
        <w:t xml:space="preserve">dan </w:t>
      </w:r>
      <w:r w:rsidRPr="008F4E7A">
        <w:rPr>
          <w:rFonts w:asciiTheme="minorHAnsi" w:hAnsiTheme="minorHAnsi" w:cs="Calibri"/>
          <w:i/>
          <w:iCs/>
          <w:lang w:val="id-ID"/>
        </w:rPr>
        <w:t xml:space="preserve">outcome </w:t>
      </w:r>
      <w:r w:rsidRPr="008F4E7A">
        <w:rPr>
          <w:rFonts w:asciiTheme="minorHAnsi" w:hAnsiTheme="minorHAnsi" w:cs="Calibri"/>
          <w:lang w:val="id-ID"/>
        </w:rPr>
        <w:t>Renstra SKPD</w:t>
      </w:r>
      <w:r w:rsidRPr="008F4E7A">
        <w:rPr>
          <w:rFonts w:asciiTheme="minorHAnsi" w:hAnsiTheme="minorHAnsi" w:cs="Calibri"/>
        </w:rPr>
        <w:t xml:space="preserve"> provinsi maupun kabupaten/kota</w:t>
      </w:r>
      <w:r w:rsidRPr="008F4E7A">
        <w:rPr>
          <w:rFonts w:asciiTheme="minorHAnsi" w:hAnsiTheme="minorHAnsi" w:cs="Calibri"/>
          <w:lang w:val="id-ID"/>
        </w:rPr>
        <w:t xml:space="preserve">; </w:t>
      </w:r>
    </w:p>
    <w:p w:rsidR="008F4E7A" w:rsidRPr="008F4E7A" w:rsidRDefault="008F4E7A" w:rsidP="00C972EF">
      <w:pPr>
        <w:numPr>
          <w:ilvl w:val="0"/>
          <w:numId w:val="7"/>
        </w:numPr>
        <w:spacing w:after="80" w:line="276" w:lineRule="auto"/>
        <w:jc w:val="both"/>
        <w:rPr>
          <w:rFonts w:asciiTheme="minorHAnsi" w:hAnsiTheme="minorHAnsi" w:cs="Calibri"/>
          <w:lang w:val="en-GB"/>
        </w:rPr>
      </w:pPr>
      <w:r w:rsidRPr="008F4E7A">
        <w:rPr>
          <w:rFonts w:asciiTheme="minorHAnsi" w:hAnsiTheme="minorHAnsi" w:cs="Calibri"/>
          <w:lang w:val="id-ID"/>
        </w:rPr>
        <w:t xml:space="preserve">Pencapaian </w:t>
      </w:r>
      <w:r w:rsidRPr="008F4E7A">
        <w:rPr>
          <w:rFonts w:asciiTheme="minorHAnsi" w:hAnsiTheme="minorHAnsi" w:cs="Calibri"/>
          <w:i/>
          <w:lang w:val="id-ID"/>
        </w:rPr>
        <w:t>impact</w:t>
      </w:r>
      <w:r w:rsidRPr="008F4E7A">
        <w:rPr>
          <w:rFonts w:asciiTheme="minorHAnsi" w:hAnsiTheme="minorHAnsi" w:cs="Calibri"/>
          <w:lang w:val="id-ID"/>
        </w:rPr>
        <w:t xml:space="preserve"> dan </w:t>
      </w:r>
      <w:r w:rsidRPr="008F4E7A">
        <w:rPr>
          <w:rFonts w:asciiTheme="minorHAnsi" w:hAnsiTheme="minorHAnsi" w:cs="Calibri"/>
          <w:i/>
          <w:lang w:val="id-ID"/>
        </w:rPr>
        <w:t>outcome</w:t>
      </w:r>
      <w:r w:rsidRPr="008F4E7A">
        <w:rPr>
          <w:rFonts w:asciiTheme="minorHAnsi" w:hAnsiTheme="minorHAnsi" w:cs="Calibri"/>
          <w:lang w:val="id-ID"/>
        </w:rPr>
        <w:t xml:space="preserve"> RPJMD kabupaten/kota.</w:t>
      </w:r>
    </w:p>
    <w:p w:rsidR="008F4E7A" w:rsidRPr="008F4E7A" w:rsidRDefault="008F4E7A" w:rsidP="00C972EF">
      <w:pPr>
        <w:pStyle w:val="ListParagraph"/>
        <w:numPr>
          <w:ilvl w:val="0"/>
          <w:numId w:val="8"/>
        </w:numPr>
        <w:tabs>
          <w:tab w:val="clear" w:pos="720"/>
          <w:tab w:val="num" w:pos="360"/>
        </w:tabs>
        <w:spacing w:after="80"/>
        <w:ind w:left="360"/>
        <w:contextualSpacing w:val="0"/>
        <w:jc w:val="both"/>
        <w:rPr>
          <w:rFonts w:asciiTheme="minorHAnsi" w:hAnsiTheme="minorHAnsi" w:cs="Calibri"/>
          <w:sz w:val="24"/>
          <w:szCs w:val="24"/>
          <w:lang w:val="en-GB"/>
        </w:rPr>
      </w:pPr>
      <w:r w:rsidRPr="008F4E7A">
        <w:rPr>
          <w:rFonts w:asciiTheme="minorHAnsi" w:hAnsiTheme="minorHAnsi" w:cs="Calibri"/>
          <w:sz w:val="24"/>
          <w:szCs w:val="24"/>
        </w:rPr>
        <w:t>Koordinasi pencapaian pembangunan provinsi dan kabupaten/kota, dicapai melalui:</w:t>
      </w:r>
    </w:p>
    <w:p w:rsidR="008F4E7A" w:rsidRPr="008F4E7A" w:rsidRDefault="008F4E7A" w:rsidP="00C972EF">
      <w:pPr>
        <w:numPr>
          <w:ilvl w:val="0"/>
          <w:numId w:val="9"/>
        </w:numPr>
        <w:spacing w:after="80" w:line="276" w:lineRule="auto"/>
        <w:jc w:val="both"/>
        <w:rPr>
          <w:rFonts w:asciiTheme="minorHAnsi" w:hAnsiTheme="minorHAnsi" w:cs="Calibri"/>
          <w:lang w:val="en-GB"/>
        </w:rPr>
      </w:pPr>
      <w:r w:rsidRPr="008F4E7A">
        <w:rPr>
          <w:rFonts w:asciiTheme="minorHAnsi" w:hAnsiTheme="minorHAnsi" w:cs="Calibri"/>
          <w:lang w:val="id-ID"/>
        </w:rPr>
        <w:t>Integrasi arsitektur kinerja sasaran RPJMD dan RKPD</w:t>
      </w:r>
      <w:r w:rsidRPr="008F4E7A">
        <w:rPr>
          <w:rFonts w:asciiTheme="minorHAnsi" w:hAnsiTheme="minorHAnsi" w:cs="Calibri"/>
        </w:rPr>
        <w:t xml:space="preserve"> Provinsi Kalimantan Timur</w:t>
      </w:r>
      <w:r w:rsidRPr="008F4E7A">
        <w:rPr>
          <w:rFonts w:asciiTheme="minorHAnsi" w:hAnsiTheme="minorHAnsi" w:cs="Calibri"/>
          <w:lang w:val="id-ID"/>
        </w:rPr>
        <w:t>;</w:t>
      </w:r>
    </w:p>
    <w:p w:rsidR="008F4E7A" w:rsidRPr="008F4E7A" w:rsidRDefault="008F4E7A" w:rsidP="00C972EF">
      <w:pPr>
        <w:numPr>
          <w:ilvl w:val="0"/>
          <w:numId w:val="9"/>
        </w:numPr>
        <w:spacing w:after="80" w:line="276" w:lineRule="auto"/>
        <w:jc w:val="both"/>
        <w:rPr>
          <w:rFonts w:asciiTheme="minorHAnsi" w:hAnsiTheme="minorHAnsi" w:cs="Calibri"/>
          <w:lang w:val="en-GB"/>
        </w:rPr>
      </w:pPr>
      <w:r w:rsidRPr="008F4E7A">
        <w:rPr>
          <w:rFonts w:asciiTheme="minorHAnsi" w:hAnsiTheme="minorHAnsi" w:cs="Calibri"/>
          <w:lang w:val="id-ID"/>
        </w:rPr>
        <w:t xml:space="preserve">Integrasi arsitektur kinerja sasaran RPJMD </w:t>
      </w:r>
      <w:r w:rsidRPr="008F4E7A">
        <w:rPr>
          <w:rFonts w:asciiTheme="minorHAnsi" w:hAnsiTheme="minorHAnsi" w:cs="Calibri"/>
        </w:rPr>
        <w:t xml:space="preserve">Provinsi Kalimantan Timur </w:t>
      </w:r>
      <w:r w:rsidRPr="008F4E7A">
        <w:rPr>
          <w:rFonts w:asciiTheme="minorHAnsi" w:hAnsiTheme="minorHAnsi" w:cs="Calibri"/>
          <w:lang w:val="id-ID"/>
        </w:rPr>
        <w:t xml:space="preserve">dan </w:t>
      </w:r>
      <w:r w:rsidRPr="008F4E7A">
        <w:rPr>
          <w:rFonts w:asciiTheme="minorHAnsi" w:hAnsiTheme="minorHAnsi" w:cs="Calibri"/>
        </w:rPr>
        <w:t>RPJMD Kabupaten/Kota</w:t>
      </w:r>
      <w:r w:rsidRPr="008F4E7A">
        <w:rPr>
          <w:rFonts w:asciiTheme="minorHAnsi" w:hAnsiTheme="minorHAnsi" w:cs="Calibri"/>
          <w:lang w:val="id-ID"/>
        </w:rPr>
        <w:t>;</w:t>
      </w:r>
    </w:p>
    <w:p w:rsidR="008F4E7A" w:rsidRPr="008F4E7A" w:rsidRDefault="008F4E7A" w:rsidP="00C972EF">
      <w:pPr>
        <w:numPr>
          <w:ilvl w:val="0"/>
          <w:numId w:val="9"/>
        </w:numPr>
        <w:spacing w:after="80" w:line="276" w:lineRule="auto"/>
        <w:jc w:val="both"/>
        <w:rPr>
          <w:rFonts w:asciiTheme="minorHAnsi" w:hAnsiTheme="minorHAnsi" w:cs="Calibri"/>
          <w:lang w:val="en-GB"/>
        </w:rPr>
      </w:pPr>
      <w:r w:rsidRPr="008F4E7A">
        <w:rPr>
          <w:rFonts w:asciiTheme="minorHAnsi" w:hAnsiTheme="minorHAnsi" w:cs="Calibri"/>
          <w:lang w:val="id-ID"/>
        </w:rPr>
        <w:t>Integrasi dan sinkronisasi prioritas pembangunan daerah; dan</w:t>
      </w:r>
    </w:p>
    <w:p w:rsidR="008F4E7A" w:rsidRPr="008F4E7A" w:rsidRDefault="008F4E7A" w:rsidP="00C972EF">
      <w:pPr>
        <w:numPr>
          <w:ilvl w:val="0"/>
          <w:numId w:val="9"/>
        </w:numPr>
        <w:spacing w:after="80" w:line="276" w:lineRule="auto"/>
        <w:jc w:val="both"/>
        <w:rPr>
          <w:rFonts w:asciiTheme="minorHAnsi" w:hAnsiTheme="minorHAnsi" w:cs="Calibri"/>
          <w:lang w:val="id-ID"/>
        </w:rPr>
      </w:pPr>
      <w:r w:rsidRPr="008F4E7A">
        <w:rPr>
          <w:rFonts w:asciiTheme="minorHAnsi" w:hAnsiTheme="minorHAnsi" w:cs="Calibri"/>
          <w:lang w:val="id-ID"/>
        </w:rPr>
        <w:t>Koordinasi dalam pengendalian dan evaluasi pembangunan.</w:t>
      </w:r>
    </w:p>
    <w:p w:rsidR="008F4E7A" w:rsidRDefault="009F632D" w:rsidP="009F3F7C">
      <w:pPr>
        <w:autoSpaceDE w:val="0"/>
        <w:autoSpaceDN w:val="0"/>
        <w:adjustRightInd w:val="0"/>
        <w:spacing w:after="120" w:line="276" w:lineRule="auto"/>
        <w:ind w:right="3" w:firstLine="709"/>
        <w:jc w:val="both"/>
        <w:rPr>
          <w:rFonts w:ascii="Calibri" w:eastAsia="Calibri" w:hAnsi="Calibri" w:cs="Calibri"/>
          <w:noProof w:val="0"/>
          <w:szCs w:val="22"/>
          <w:lang w:val="id-ID"/>
        </w:rPr>
      </w:pPr>
      <w:r>
        <w:rPr>
          <w:rFonts w:ascii="Calibri" w:eastAsia="Calibri" w:hAnsi="Calibri" w:cs="Calibri"/>
          <w:noProof w:val="0"/>
          <w:szCs w:val="22"/>
          <w:lang w:val="id-ID"/>
        </w:rPr>
        <w:lastRenderedPageBreak/>
        <w:t>Dengan kerangka fikir di atas, RPJMD Kalimantan Timur Tahun 2013-2018 diselenggarakan dengan kaidah-kaidah sebagai berikut:</w:t>
      </w:r>
      <w:r w:rsidR="008F4E7A" w:rsidRPr="004568C1">
        <w:rPr>
          <w:rFonts w:ascii="Calibri" w:eastAsia="Calibri" w:hAnsi="Calibri" w:cs="Calibri"/>
          <w:noProof w:val="0"/>
          <w:szCs w:val="22"/>
          <w:lang w:val="id-ID"/>
        </w:rPr>
        <w:t xml:space="preserve"> </w:t>
      </w:r>
    </w:p>
    <w:p w:rsidR="004568C1" w:rsidRPr="004568C1" w:rsidRDefault="004568C1" w:rsidP="009F3F7C">
      <w:pPr>
        <w:numPr>
          <w:ilvl w:val="0"/>
          <w:numId w:val="6"/>
        </w:numPr>
        <w:autoSpaceDE w:val="0"/>
        <w:autoSpaceDN w:val="0"/>
        <w:adjustRightInd w:val="0"/>
        <w:spacing w:after="120" w:line="276" w:lineRule="auto"/>
        <w:jc w:val="both"/>
        <w:rPr>
          <w:rFonts w:ascii="Calibri" w:eastAsia="Calibri" w:hAnsi="Calibri" w:cs="Calibri"/>
          <w:noProof w:val="0"/>
          <w:szCs w:val="22"/>
          <w:lang w:val="id-ID"/>
        </w:rPr>
      </w:pPr>
      <w:r w:rsidRPr="004568C1">
        <w:rPr>
          <w:rFonts w:ascii="Calibri" w:eastAsia="Calibri" w:hAnsi="Calibri" w:cs="Calibri"/>
          <w:noProof w:val="0"/>
          <w:szCs w:val="22"/>
          <w:lang w:val="id-ID"/>
        </w:rPr>
        <w:t xml:space="preserve">RPJMD </w:t>
      </w:r>
      <w:r w:rsidR="00D11E04">
        <w:rPr>
          <w:rFonts w:ascii="Calibri" w:eastAsia="Calibri" w:hAnsi="Calibri" w:cs="Calibri"/>
          <w:noProof w:val="0"/>
          <w:szCs w:val="22"/>
          <w:lang w:val="id-ID"/>
        </w:rPr>
        <w:t>Provinsi Kalimantan Timur Tahun 2013-2018</w:t>
      </w:r>
      <w:r w:rsidRPr="004568C1">
        <w:rPr>
          <w:rFonts w:ascii="Calibri" w:eastAsia="Calibri" w:hAnsi="Calibri" w:cs="Calibri"/>
          <w:noProof w:val="0"/>
          <w:szCs w:val="22"/>
          <w:lang w:val="id-ID"/>
        </w:rPr>
        <w:t xml:space="preserve"> merupakan pedoman bagi Satuan Kerja Perangkat Daerah (SKPD) dalam penyusunan Rencana Strategis (Renstra SKPD). SKPD berkewajiban untuk menyusun Renstra yang memuat visi, misi, tujuan, strategi, kebijakan, program dan kegiatan, dengan berpedoman pada RPJMD </w:t>
      </w:r>
      <w:r w:rsidR="009F632D">
        <w:rPr>
          <w:rFonts w:ascii="Calibri" w:eastAsia="Calibri" w:hAnsi="Calibri" w:cs="Calibri"/>
          <w:noProof w:val="0"/>
          <w:szCs w:val="22"/>
          <w:lang w:val="id-ID"/>
        </w:rPr>
        <w:t>dengan periode yang sama yaitu Renstra SKPD Tahun 2013-2018</w:t>
      </w:r>
      <w:r w:rsidRPr="004568C1">
        <w:rPr>
          <w:rFonts w:ascii="Calibri" w:eastAsia="Calibri" w:hAnsi="Calibri" w:cs="Calibri"/>
          <w:noProof w:val="0"/>
          <w:szCs w:val="22"/>
          <w:lang w:val="id-ID"/>
        </w:rPr>
        <w:t>. Ren</w:t>
      </w:r>
      <w:r w:rsidR="00DB570A">
        <w:rPr>
          <w:rFonts w:ascii="Calibri" w:eastAsia="Calibri" w:hAnsi="Calibri" w:cs="Calibri"/>
          <w:noProof w:val="0"/>
          <w:szCs w:val="22"/>
        </w:rPr>
        <w:t>s</w:t>
      </w:r>
      <w:r w:rsidRPr="004568C1">
        <w:rPr>
          <w:rFonts w:ascii="Calibri" w:eastAsia="Calibri" w:hAnsi="Calibri" w:cs="Calibri"/>
          <w:noProof w:val="0"/>
          <w:szCs w:val="22"/>
          <w:lang w:val="id-ID"/>
        </w:rPr>
        <w:t xml:space="preserve">tra SKPD tersebut </w:t>
      </w:r>
      <w:r w:rsidR="009F632D">
        <w:rPr>
          <w:rFonts w:ascii="Calibri" w:eastAsia="Calibri" w:hAnsi="Calibri" w:cs="Calibri"/>
          <w:noProof w:val="0"/>
          <w:szCs w:val="22"/>
          <w:lang w:val="id-ID"/>
        </w:rPr>
        <w:t xml:space="preserve">selanjutnya harus dilaksanakan atau </w:t>
      </w:r>
      <w:r w:rsidRPr="004568C1">
        <w:rPr>
          <w:rFonts w:ascii="Calibri" w:eastAsia="Calibri" w:hAnsi="Calibri" w:cs="Calibri"/>
          <w:noProof w:val="0"/>
          <w:szCs w:val="22"/>
          <w:lang w:val="id-ID"/>
        </w:rPr>
        <w:t>menjadi pedoman dalam menyusun Rencana Kerja (Renja) SKPD</w:t>
      </w:r>
      <w:r w:rsidR="009F632D">
        <w:rPr>
          <w:rFonts w:ascii="Calibri" w:eastAsia="Calibri" w:hAnsi="Calibri" w:cs="Calibri"/>
          <w:noProof w:val="0"/>
          <w:szCs w:val="22"/>
          <w:lang w:val="id-ID"/>
        </w:rPr>
        <w:t xml:space="preserve"> setiap tahun</w:t>
      </w:r>
      <w:r w:rsidRPr="004568C1">
        <w:rPr>
          <w:rFonts w:ascii="Calibri" w:eastAsia="Calibri" w:hAnsi="Calibri" w:cs="Calibri"/>
          <w:noProof w:val="0"/>
          <w:szCs w:val="22"/>
          <w:lang w:val="id-ID"/>
        </w:rPr>
        <w:t xml:space="preserve">; </w:t>
      </w:r>
    </w:p>
    <w:p w:rsidR="00AE0ED3" w:rsidRDefault="004568C1" w:rsidP="009F3F7C">
      <w:pPr>
        <w:numPr>
          <w:ilvl w:val="0"/>
          <w:numId w:val="6"/>
        </w:numPr>
        <w:autoSpaceDE w:val="0"/>
        <w:autoSpaceDN w:val="0"/>
        <w:adjustRightInd w:val="0"/>
        <w:spacing w:after="120" w:line="276" w:lineRule="auto"/>
        <w:jc w:val="both"/>
        <w:rPr>
          <w:rFonts w:ascii="Calibri" w:eastAsia="Calibri" w:hAnsi="Calibri" w:cs="Calibri"/>
          <w:noProof w:val="0"/>
          <w:szCs w:val="22"/>
          <w:lang w:val="id-ID"/>
        </w:rPr>
      </w:pPr>
      <w:r w:rsidRPr="004568C1">
        <w:rPr>
          <w:rFonts w:ascii="Calibri" w:eastAsia="Calibri" w:hAnsi="Calibri" w:cs="Calibri"/>
          <w:noProof w:val="0"/>
          <w:szCs w:val="22"/>
          <w:lang w:val="id-ID"/>
        </w:rPr>
        <w:t xml:space="preserve">RPJMD </w:t>
      </w:r>
      <w:r w:rsidR="00D11E04">
        <w:rPr>
          <w:rFonts w:ascii="Calibri" w:eastAsia="Calibri" w:hAnsi="Calibri" w:cs="Calibri"/>
          <w:noProof w:val="0"/>
          <w:szCs w:val="22"/>
          <w:lang w:val="id-ID"/>
        </w:rPr>
        <w:t>Provinsi Kalimantan Timur Tahun 2013-2018</w:t>
      </w:r>
      <w:r w:rsidRPr="004568C1">
        <w:rPr>
          <w:rFonts w:ascii="Calibri" w:eastAsia="Calibri" w:hAnsi="Calibri" w:cs="Calibri"/>
          <w:noProof w:val="0"/>
          <w:szCs w:val="22"/>
          <w:lang w:val="id-ID"/>
        </w:rPr>
        <w:t xml:space="preserve"> merupakan pedoman dalam menyusun RKPD setiap tahun selama </w:t>
      </w:r>
      <w:r w:rsidR="00D11E04">
        <w:rPr>
          <w:rFonts w:ascii="Calibri" w:eastAsia="Calibri" w:hAnsi="Calibri" w:cs="Calibri"/>
          <w:noProof w:val="0"/>
          <w:szCs w:val="22"/>
          <w:lang w:val="id-ID"/>
        </w:rPr>
        <w:t>5</w:t>
      </w:r>
      <w:r w:rsidRPr="004568C1">
        <w:rPr>
          <w:rFonts w:ascii="Calibri" w:eastAsia="Calibri" w:hAnsi="Calibri" w:cs="Calibri"/>
          <w:noProof w:val="0"/>
          <w:szCs w:val="22"/>
          <w:lang w:val="id-ID"/>
        </w:rPr>
        <w:t xml:space="preserve"> (</w:t>
      </w:r>
      <w:r w:rsidR="00D11E04">
        <w:rPr>
          <w:rFonts w:ascii="Calibri" w:eastAsia="Calibri" w:hAnsi="Calibri" w:cs="Calibri"/>
          <w:noProof w:val="0"/>
          <w:szCs w:val="22"/>
          <w:lang w:val="id-ID"/>
        </w:rPr>
        <w:t>lima</w:t>
      </w:r>
      <w:r w:rsidRPr="004568C1">
        <w:rPr>
          <w:rFonts w:ascii="Calibri" w:eastAsia="Calibri" w:hAnsi="Calibri" w:cs="Calibri"/>
          <w:noProof w:val="0"/>
          <w:szCs w:val="22"/>
          <w:lang w:val="id-ID"/>
        </w:rPr>
        <w:t xml:space="preserve">) tahun masa kepemimpinan </w:t>
      </w:r>
      <w:r w:rsidR="00AE0ED3">
        <w:rPr>
          <w:rFonts w:ascii="Calibri" w:eastAsia="Calibri" w:hAnsi="Calibri" w:cs="Calibri"/>
          <w:noProof w:val="0"/>
          <w:szCs w:val="22"/>
          <w:lang w:val="id-ID"/>
        </w:rPr>
        <w:t>Gubernur dengan ketentuan pokok:</w:t>
      </w:r>
    </w:p>
    <w:p w:rsidR="00AE0ED3" w:rsidRDefault="00AE0ED3" w:rsidP="009F3F7C">
      <w:pPr>
        <w:numPr>
          <w:ilvl w:val="1"/>
          <w:numId w:val="6"/>
        </w:numPr>
        <w:autoSpaceDE w:val="0"/>
        <w:autoSpaceDN w:val="0"/>
        <w:adjustRightInd w:val="0"/>
        <w:spacing w:after="120" w:line="276" w:lineRule="auto"/>
        <w:ind w:left="720"/>
        <w:jc w:val="both"/>
        <w:rPr>
          <w:rFonts w:ascii="Calibri" w:eastAsia="Calibri" w:hAnsi="Calibri" w:cs="Calibri"/>
          <w:noProof w:val="0"/>
          <w:szCs w:val="22"/>
          <w:lang w:val="id-ID"/>
        </w:rPr>
      </w:pPr>
      <w:r>
        <w:rPr>
          <w:rFonts w:ascii="Calibri" w:eastAsia="Calibri" w:hAnsi="Calibri" w:cs="Calibri"/>
          <w:noProof w:val="0"/>
          <w:szCs w:val="22"/>
          <w:lang w:val="id-ID"/>
        </w:rPr>
        <w:t>RKPD merupakan instrumen yang strategis dalam mengoperasionalkan RPJMD dari tahun ke tahun;</w:t>
      </w:r>
    </w:p>
    <w:p w:rsidR="00AE0ED3" w:rsidRDefault="00AE0ED3" w:rsidP="009F3F7C">
      <w:pPr>
        <w:numPr>
          <w:ilvl w:val="1"/>
          <w:numId w:val="6"/>
        </w:numPr>
        <w:autoSpaceDE w:val="0"/>
        <w:autoSpaceDN w:val="0"/>
        <w:adjustRightInd w:val="0"/>
        <w:spacing w:after="120" w:line="276" w:lineRule="auto"/>
        <w:ind w:left="720"/>
        <w:jc w:val="both"/>
        <w:rPr>
          <w:rFonts w:ascii="Calibri" w:eastAsia="Calibri" w:hAnsi="Calibri" w:cs="Calibri"/>
          <w:noProof w:val="0"/>
          <w:szCs w:val="22"/>
          <w:lang w:val="id-ID"/>
        </w:rPr>
      </w:pPr>
      <w:r>
        <w:rPr>
          <w:rFonts w:ascii="Calibri" w:eastAsia="Calibri" w:hAnsi="Calibri" w:cs="Calibri"/>
          <w:noProof w:val="0"/>
          <w:szCs w:val="22"/>
          <w:lang w:val="id-ID"/>
        </w:rPr>
        <w:t xml:space="preserve">Sasaran (tahunan), prioritas pembangunan, </w:t>
      </w:r>
      <w:r w:rsidR="00D21C8F">
        <w:rPr>
          <w:rFonts w:ascii="Calibri" w:eastAsia="Calibri" w:hAnsi="Calibri" w:cs="Calibri"/>
          <w:noProof w:val="0"/>
          <w:szCs w:val="22"/>
          <w:lang w:val="id-ID"/>
        </w:rPr>
        <w:t xml:space="preserve">dan </w:t>
      </w:r>
      <w:r>
        <w:rPr>
          <w:rFonts w:ascii="Calibri" w:eastAsia="Calibri" w:hAnsi="Calibri" w:cs="Calibri"/>
          <w:noProof w:val="0"/>
          <w:szCs w:val="22"/>
          <w:lang w:val="id-ID"/>
        </w:rPr>
        <w:t xml:space="preserve">arah kebijakan </w:t>
      </w:r>
      <w:r w:rsidR="00D21C8F">
        <w:rPr>
          <w:rFonts w:ascii="Calibri" w:eastAsia="Calibri" w:hAnsi="Calibri" w:cs="Calibri"/>
          <w:noProof w:val="0"/>
          <w:szCs w:val="22"/>
          <w:lang w:val="id-ID"/>
        </w:rPr>
        <w:t xml:space="preserve">pembangunan </w:t>
      </w:r>
      <w:r>
        <w:rPr>
          <w:rFonts w:ascii="Calibri" w:eastAsia="Calibri" w:hAnsi="Calibri" w:cs="Calibri"/>
          <w:noProof w:val="0"/>
          <w:szCs w:val="22"/>
          <w:lang w:val="id-ID"/>
        </w:rPr>
        <w:t>sebagaimana dijelaskan pada Bab V dan VI RPJMD ini harus dipedomani sebagai prioritas dan sasaran pembangunan RKPD dalam Bab IV untuk tahun atau periode berkenaan;</w:t>
      </w:r>
      <w:r w:rsidR="00D21C8F">
        <w:rPr>
          <w:rFonts w:ascii="Calibri" w:eastAsia="Calibri" w:hAnsi="Calibri" w:cs="Calibri"/>
          <w:noProof w:val="0"/>
          <w:szCs w:val="22"/>
          <w:lang w:val="id-ID"/>
        </w:rPr>
        <w:t xml:space="preserve"> dan</w:t>
      </w:r>
    </w:p>
    <w:p w:rsidR="004568C1" w:rsidRPr="004568C1" w:rsidRDefault="00D21C8F" w:rsidP="009F3F7C">
      <w:pPr>
        <w:numPr>
          <w:ilvl w:val="1"/>
          <w:numId w:val="6"/>
        </w:numPr>
        <w:autoSpaceDE w:val="0"/>
        <w:autoSpaceDN w:val="0"/>
        <w:adjustRightInd w:val="0"/>
        <w:spacing w:after="120" w:line="276" w:lineRule="auto"/>
        <w:ind w:left="720"/>
        <w:jc w:val="both"/>
        <w:rPr>
          <w:rFonts w:ascii="Calibri" w:eastAsia="Calibri" w:hAnsi="Calibri" w:cs="Calibri"/>
          <w:noProof w:val="0"/>
          <w:szCs w:val="22"/>
          <w:lang w:val="id-ID"/>
        </w:rPr>
      </w:pPr>
      <w:r>
        <w:rPr>
          <w:rFonts w:ascii="Calibri" w:eastAsia="Calibri" w:hAnsi="Calibri" w:cs="Calibri"/>
          <w:noProof w:val="0"/>
          <w:szCs w:val="22"/>
          <w:lang w:val="id-ID"/>
        </w:rPr>
        <w:t>Indikasi program prioritas seluruh bidang urusan sebagaimana dijabarkan pada Bab VIII RPJMD ini harus dipedomani sebagai Rencana Program dan Kegiatan Prioritas dalam bab V RKPD sesuai tahun atau periode berkenaan.</w:t>
      </w:r>
    </w:p>
    <w:p w:rsidR="004568C1" w:rsidRDefault="00D11E04" w:rsidP="009F3F7C">
      <w:pPr>
        <w:numPr>
          <w:ilvl w:val="0"/>
          <w:numId w:val="6"/>
        </w:numPr>
        <w:autoSpaceDE w:val="0"/>
        <w:autoSpaceDN w:val="0"/>
        <w:adjustRightInd w:val="0"/>
        <w:spacing w:after="120" w:line="276" w:lineRule="auto"/>
        <w:jc w:val="both"/>
        <w:rPr>
          <w:rFonts w:ascii="Calibri" w:eastAsia="Calibri" w:hAnsi="Calibri" w:cs="Calibri"/>
          <w:noProof w:val="0"/>
          <w:szCs w:val="22"/>
          <w:lang w:val="id-ID"/>
        </w:rPr>
      </w:pPr>
      <w:r>
        <w:rPr>
          <w:rFonts w:ascii="Calibri" w:eastAsia="Calibri" w:hAnsi="Calibri" w:cs="Calibri"/>
          <w:noProof w:val="0"/>
          <w:szCs w:val="22"/>
          <w:lang w:val="id-ID"/>
        </w:rPr>
        <w:t>Gubernur</w:t>
      </w:r>
      <w:r w:rsidR="004568C1" w:rsidRPr="004568C1">
        <w:rPr>
          <w:rFonts w:ascii="Calibri" w:eastAsia="Calibri" w:hAnsi="Calibri" w:cs="Calibri"/>
          <w:noProof w:val="0"/>
          <w:szCs w:val="22"/>
          <w:lang w:val="id-ID"/>
        </w:rPr>
        <w:t xml:space="preserve"> ber</w:t>
      </w:r>
      <w:r>
        <w:rPr>
          <w:rFonts w:ascii="Calibri" w:eastAsia="Calibri" w:hAnsi="Calibri" w:cs="Calibri"/>
          <w:noProof w:val="0"/>
          <w:szCs w:val="22"/>
          <w:lang w:val="id-ID"/>
        </w:rPr>
        <w:t>kewajiban</w:t>
      </w:r>
      <w:r w:rsidR="004568C1" w:rsidRPr="004568C1">
        <w:rPr>
          <w:rFonts w:ascii="Calibri" w:eastAsia="Calibri" w:hAnsi="Calibri" w:cs="Calibri"/>
          <w:noProof w:val="0"/>
          <w:szCs w:val="22"/>
          <w:lang w:val="id-ID"/>
        </w:rPr>
        <w:t xml:space="preserve"> menyebarluaskan Peraturan Daerah tentang </w:t>
      </w:r>
      <w:r w:rsidR="00AE0ED3" w:rsidRPr="004568C1">
        <w:rPr>
          <w:rFonts w:ascii="Calibri" w:eastAsia="Calibri" w:hAnsi="Calibri" w:cs="Calibri"/>
          <w:noProof w:val="0"/>
          <w:szCs w:val="22"/>
          <w:lang w:val="id-ID"/>
        </w:rPr>
        <w:t xml:space="preserve">RPJMD </w:t>
      </w:r>
      <w:r w:rsidR="00AE0ED3">
        <w:rPr>
          <w:rFonts w:ascii="Calibri" w:eastAsia="Calibri" w:hAnsi="Calibri" w:cs="Calibri"/>
          <w:noProof w:val="0"/>
          <w:szCs w:val="22"/>
          <w:lang w:val="id-ID"/>
        </w:rPr>
        <w:t>Provinsi Kalimantan Timur Tahun 2013-2018</w:t>
      </w:r>
      <w:r w:rsidR="00AE0ED3" w:rsidRPr="004568C1">
        <w:rPr>
          <w:rFonts w:ascii="Calibri" w:eastAsia="Calibri" w:hAnsi="Calibri" w:cs="Calibri"/>
          <w:noProof w:val="0"/>
          <w:szCs w:val="22"/>
          <w:lang w:val="id-ID"/>
        </w:rPr>
        <w:t xml:space="preserve"> </w:t>
      </w:r>
      <w:r w:rsidR="004568C1" w:rsidRPr="004568C1">
        <w:rPr>
          <w:rFonts w:ascii="Calibri" w:eastAsia="Calibri" w:hAnsi="Calibri" w:cs="Calibri"/>
          <w:noProof w:val="0"/>
          <w:szCs w:val="22"/>
          <w:lang w:val="id-ID"/>
        </w:rPr>
        <w:t xml:space="preserve">kepada masyarakat; </w:t>
      </w:r>
    </w:p>
    <w:p w:rsidR="00E23A80" w:rsidRPr="004568C1" w:rsidRDefault="00E23A80" w:rsidP="009F3F7C">
      <w:pPr>
        <w:numPr>
          <w:ilvl w:val="0"/>
          <w:numId w:val="6"/>
        </w:numPr>
        <w:autoSpaceDE w:val="0"/>
        <w:autoSpaceDN w:val="0"/>
        <w:adjustRightInd w:val="0"/>
        <w:spacing w:after="120" w:line="276" w:lineRule="auto"/>
        <w:jc w:val="both"/>
        <w:rPr>
          <w:rFonts w:ascii="Calibri" w:eastAsia="Calibri" w:hAnsi="Calibri" w:cs="Calibri"/>
          <w:noProof w:val="0"/>
          <w:szCs w:val="22"/>
          <w:lang w:val="id-ID"/>
        </w:rPr>
      </w:pPr>
      <w:proofErr w:type="spellStart"/>
      <w:r>
        <w:rPr>
          <w:rFonts w:ascii="Calibri" w:eastAsia="Calibri" w:hAnsi="Calibri" w:cs="Calibri"/>
          <w:noProof w:val="0"/>
          <w:szCs w:val="22"/>
        </w:rPr>
        <w:t>Masyarakat</w:t>
      </w:r>
      <w:proofErr w:type="spellEnd"/>
      <w:r>
        <w:rPr>
          <w:rFonts w:ascii="Calibri" w:eastAsia="Calibri" w:hAnsi="Calibri" w:cs="Calibri"/>
          <w:noProof w:val="0"/>
          <w:szCs w:val="22"/>
        </w:rPr>
        <w:t xml:space="preserve"> </w:t>
      </w:r>
      <w:proofErr w:type="spellStart"/>
      <w:r>
        <w:rPr>
          <w:rFonts w:ascii="Calibri" w:eastAsia="Calibri" w:hAnsi="Calibri" w:cs="Calibri"/>
          <w:noProof w:val="0"/>
          <w:szCs w:val="22"/>
        </w:rPr>
        <w:t>dapat</w:t>
      </w:r>
      <w:proofErr w:type="spellEnd"/>
      <w:r>
        <w:rPr>
          <w:rFonts w:ascii="Calibri" w:eastAsia="Calibri" w:hAnsi="Calibri" w:cs="Calibri"/>
          <w:noProof w:val="0"/>
          <w:szCs w:val="22"/>
        </w:rPr>
        <w:t xml:space="preserve"> </w:t>
      </w:r>
      <w:proofErr w:type="spellStart"/>
      <w:r>
        <w:rPr>
          <w:rFonts w:ascii="Calibri" w:eastAsia="Calibri" w:hAnsi="Calibri" w:cs="Calibri"/>
          <w:noProof w:val="0"/>
          <w:szCs w:val="22"/>
        </w:rPr>
        <w:t>melaporkan</w:t>
      </w:r>
      <w:proofErr w:type="spellEnd"/>
      <w:r>
        <w:rPr>
          <w:rFonts w:ascii="Calibri" w:eastAsia="Calibri" w:hAnsi="Calibri" w:cs="Calibri"/>
          <w:noProof w:val="0"/>
          <w:szCs w:val="22"/>
        </w:rPr>
        <w:t xml:space="preserve"> program </w:t>
      </w:r>
      <w:proofErr w:type="spellStart"/>
      <w:r>
        <w:rPr>
          <w:rFonts w:ascii="Calibri" w:eastAsia="Calibri" w:hAnsi="Calibri" w:cs="Calibri"/>
          <w:noProof w:val="0"/>
          <w:szCs w:val="22"/>
        </w:rPr>
        <w:t>dan</w:t>
      </w:r>
      <w:proofErr w:type="spellEnd"/>
      <w:r>
        <w:rPr>
          <w:rFonts w:ascii="Calibri" w:eastAsia="Calibri" w:hAnsi="Calibri" w:cs="Calibri"/>
          <w:noProof w:val="0"/>
          <w:szCs w:val="22"/>
        </w:rPr>
        <w:t xml:space="preserve"> </w:t>
      </w:r>
      <w:proofErr w:type="spellStart"/>
      <w:r>
        <w:rPr>
          <w:rFonts w:ascii="Calibri" w:eastAsia="Calibri" w:hAnsi="Calibri" w:cs="Calibri"/>
          <w:noProof w:val="0"/>
          <w:szCs w:val="22"/>
        </w:rPr>
        <w:t>kegiatan</w:t>
      </w:r>
      <w:proofErr w:type="spellEnd"/>
      <w:r>
        <w:rPr>
          <w:rFonts w:ascii="Calibri" w:eastAsia="Calibri" w:hAnsi="Calibri" w:cs="Calibri"/>
          <w:noProof w:val="0"/>
          <w:szCs w:val="22"/>
        </w:rPr>
        <w:t xml:space="preserve"> yang </w:t>
      </w:r>
      <w:proofErr w:type="spellStart"/>
      <w:r>
        <w:rPr>
          <w:rFonts w:ascii="Calibri" w:eastAsia="Calibri" w:hAnsi="Calibri" w:cs="Calibri"/>
          <w:noProof w:val="0"/>
          <w:szCs w:val="22"/>
        </w:rPr>
        <w:t>dilaksanakan</w:t>
      </w:r>
      <w:proofErr w:type="spellEnd"/>
      <w:r>
        <w:rPr>
          <w:rFonts w:ascii="Calibri" w:eastAsia="Calibri" w:hAnsi="Calibri" w:cs="Calibri"/>
          <w:noProof w:val="0"/>
          <w:szCs w:val="22"/>
        </w:rPr>
        <w:t xml:space="preserve"> SKPD yang </w:t>
      </w:r>
      <w:proofErr w:type="spellStart"/>
      <w:r>
        <w:rPr>
          <w:rFonts w:ascii="Calibri" w:eastAsia="Calibri" w:hAnsi="Calibri" w:cs="Calibri"/>
          <w:noProof w:val="0"/>
          <w:szCs w:val="22"/>
        </w:rPr>
        <w:t>dianggap</w:t>
      </w:r>
      <w:proofErr w:type="spellEnd"/>
      <w:r>
        <w:rPr>
          <w:rFonts w:ascii="Calibri" w:eastAsia="Calibri" w:hAnsi="Calibri" w:cs="Calibri"/>
          <w:noProof w:val="0"/>
          <w:szCs w:val="22"/>
        </w:rPr>
        <w:t xml:space="preserve"> </w:t>
      </w:r>
      <w:proofErr w:type="spellStart"/>
      <w:r>
        <w:rPr>
          <w:rFonts w:ascii="Calibri" w:eastAsia="Calibri" w:hAnsi="Calibri" w:cs="Calibri"/>
          <w:noProof w:val="0"/>
          <w:szCs w:val="22"/>
        </w:rPr>
        <w:t>tidak</w:t>
      </w:r>
      <w:proofErr w:type="spellEnd"/>
      <w:r>
        <w:rPr>
          <w:rFonts w:ascii="Calibri" w:eastAsia="Calibri" w:hAnsi="Calibri" w:cs="Calibri"/>
          <w:noProof w:val="0"/>
          <w:szCs w:val="22"/>
        </w:rPr>
        <w:t xml:space="preserve"> </w:t>
      </w:r>
      <w:proofErr w:type="spellStart"/>
      <w:r>
        <w:rPr>
          <w:rFonts w:ascii="Calibri" w:eastAsia="Calibri" w:hAnsi="Calibri" w:cs="Calibri"/>
          <w:noProof w:val="0"/>
          <w:szCs w:val="22"/>
        </w:rPr>
        <w:t>sesuai</w:t>
      </w:r>
      <w:proofErr w:type="spellEnd"/>
      <w:r>
        <w:rPr>
          <w:rFonts w:ascii="Calibri" w:eastAsia="Calibri" w:hAnsi="Calibri" w:cs="Calibri"/>
          <w:noProof w:val="0"/>
          <w:szCs w:val="22"/>
        </w:rPr>
        <w:t xml:space="preserve"> </w:t>
      </w:r>
      <w:proofErr w:type="spellStart"/>
      <w:r>
        <w:rPr>
          <w:rFonts w:ascii="Calibri" w:eastAsia="Calibri" w:hAnsi="Calibri" w:cs="Calibri"/>
          <w:noProof w:val="0"/>
          <w:szCs w:val="22"/>
        </w:rPr>
        <w:t>dengan</w:t>
      </w:r>
      <w:proofErr w:type="spellEnd"/>
      <w:r>
        <w:rPr>
          <w:rFonts w:ascii="Calibri" w:eastAsia="Calibri" w:hAnsi="Calibri" w:cs="Calibri"/>
          <w:noProof w:val="0"/>
          <w:szCs w:val="22"/>
        </w:rPr>
        <w:t xml:space="preserve"> yang </w:t>
      </w:r>
      <w:proofErr w:type="spellStart"/>
      <w:r>
        <w:rPr>
          <w:rFonts w:ascii="Calibri" w:eastAsia="Calibri" w:hAnsi="Calibri" w:cs="Calibri"/>
          <w:noProof w:val="0"/>
          <w:szCs w:val="22"/>
        </w:rPr>
        <w:t>ditetapkan</w:t>
      </w:r>
      <w:proofErr w:type="spellEnd"/>
      <w:r>
        <w:rPr>
          <w:rFonts w:ascii="Calibri" w:eastAsia="Calibri" w:hAnsi="Calibri" w:cs="Calibri"/>
          <w:noProof w:val="0"/>
          <w:szCs w:val="22"/>
        </w:rPr>
        <w:t>;</w:t>
      </w:r>
    </w:p>
    <w:p w:rsidR="004568C1" w:rsidRPr="004568C1" w:rsidRDefault="004568C1" w:rsidP="009F3F7C">
      <w:pPr>
        <w:numPr>
          <w:ilvl w:val="0"/>
          <w:numId w:val="6"/>
        </w:numPr>
        <w:autoSpaceDE w:val="0"/>
        <w:autoSpaceDN w:val="0"/>
        <w:adjustRightInd w:val="0"/>
        <w:spacing w:after="120" w:line="276" w:lineRule="auto"/>
        <w:jc w:val="both"/>
        <w:rPr>
          <w:rFonts w:ascii="Calibri" w:eastAsia="Calibri" w:hAnsi="Calibri" w:cs="Calibri"/>
          <w:noProof w:val="0"/>
          <w:szCs w:val="22"/>
          <w:lang w:val="id-ID"/>
        </w:rPr>
      </w:pPr>
      <w:r w:rsidRPr="004568C1">
        <w:rPr>
          <w:rFonts w:ascii="Calibri" w:eastAsia="Calibri" w:hAnsi="Calibri" w:cs="Calibri"/>
          <w:noProof w:val="0"/>
          <w:szCs w:val="22"/>
          <w:lang w:val="id-ID"/>
        </w:rPr>
        <w:t xml:space="preserve">RPJMD </w:t>
      </w:r>
      <w:r w:rsidR="00D11E04">
        <w:rPr>
          <w:rFonts w:ascii="Calibri" w:eastAsia="Calibri" w:hAnsi="Calibri" w:cs="Calibri"/>
          <w:noProof w:val="0"/>
          <w:szCs w:val="22"/>
          <w:lang w:val="id-ID"/>
        </w:rPr>
        <w:t>Provinsi Kalimantan Timur Tahun 2013-2018</w:t>
      </w:r>
      <w:r w:rsidRPr="004568C1">
        <w:rPr>
          <w:rFonts w:ascii="Calibri" w:eastAsia="Calibri" w:hAnsi="Calibri" w:cs="Calibri"/>
          <w:noProof w:val="0"/>
          <w:szCs w:val="22"/>
          <w:lang w:val="id-ID"/>
        </w:rPr>
        <w:t xml:space="preserve"> merupakan dasar untuk mengevaluasi dan laporan atas hasil kinerja Kepala Daerah terpilih untuk masa </w:t>
      </w:r>
      <w:r w:rsidR="00E23A80">
        <w:rPr>
          <w:rFonts w:ascii="Calibri" w:eastAsia="Calibri" w:hAnsi="Calibri" w:cs="Calibri"/>
          <w:noProof w:val="0"/>
          <w:szCs w:val="22"/>
          <w:lang w:val="id-ID"/>
        </w:rPr>
        <w:t xml:space="preserve">5 (lima) tahun dan tahunan; </w:t>
      </w:r>
    </w:p>
    <w:p w:rsidR="004568C1" w:rsidRPr="004568C1" w:rsidRDefault="004568C1" w:rsidP="009F3F7C">
      <w:pPr>
        <w:numPr>
          <w:ilvl w:val="0"/>
          <w:numId w:val="6"/>
        </w:numPr>
        <w:autoSpaceDE w:val="0"/>
        <w:autoSpaceDN w:val="0"/>
        <w:adjustRightInd w:val="0"/>
        <w:spacing w:after="120" w:line="276" w:lineRule="auto"/>
        <w:jc w:val="both"/>
        <w:rPr>
          <w:rFonts w:ascii="Calibri" w:eastAsia="Calibri" w:hAnsi="Calibri" w:cs="Calibri"/>
          <w:noProof w:val="0"/>
          <w:szCs w:val="22"/>
          <w:lang w:val="id-ID"/>
        </w:rPr>
      </w:pPr>
      <w:r w:rsidRPr="004568C1">
        <w:rPr>
          <w:rFonts w:ascii="Calibri" w:eastAsia="Calibri" w:hAnsi="Calibri" w:cs="Calibri"/>
          <w:noProof w:val="0"/>
          <w:szCs w:val="22"/>
          <w:lang w:val="id-ID"/>
        </w:rPr>
        <w:t>Bappeda melaksanakan pengendalian dan evaluasi terhadap hasil pelaksanaan RPJMD</w:t>
      </w:r>
      <w:r w:rsidR="00D11E04">
        <w:rPr>
          <w:rFonts w:ascii="Calibri" w:eastAsia="Calibri" w:hAnsi="Calibri" w:cs="Calibri"/>
          <w:noProof w:val="0"/>
          <w:szCs w:val="22"/>
          <w:lang w:val="id-ID"/>
        </w:rPr>
        <w:t>.</w:t>
      </w:r>
    </w:p>
    <w:p w:rsidR="004568C1" w:rsidRPr="004568C1" w:rsidRDefault="004568C1" w:rsidP="004568C1">
      <w:pPr>
        <w:spacing w:after="120" w:line="276" w:lineRule="auto"/>
        <w:jc w:val="both"/>
        <w:rPr>
          <w:rFonts w:ascii="Calibri" w:eastAsia="Calibri" w:hAnsi="Calibri" w:cs="Calibri"/>
          <w:noProof w:val="0"/>
          <w:szCs w:val="22"/>
          <w:lang w:val="id-ID"/>
        </w:rPr>
      </w:pPr>
    </w:p>
    <w:sectPr w:rsidR="004568C1" w:rsidRPr="004568C1" w:rsidSect="00206294">
      <w:headerReference w:type="even" r:id="rId8"/>
      <w:headerReference w:type="default" r:id="rId9"/>
      <w:footerReference w:type="even" r:id="rId10"/>
      <w:footerReference w:type="default" r:id="rId11"/>
      <w:headerReference w:type="first" r:id="rId12"/>
      <w:footerReference w:type="first" r:id="rId13"/>
      <w:pgSz w:w="12240" w:h="15840" w:code="1"/>
      <w:pgMar w:top="1296" w:right="1296" w:bottom="1296" w:left="1296" w:header="677" w:footer="677" w:gutter="432"/>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D70" w:rsidRDefault="00641D70" w:rsidP="00511460">
      <w:r>
        <w:separator/>
      </w:r>
    </w:p>
  </w:endnote>
  <w:endnote w:type="continuationSeparator" w:id="0">
    <w:p w:rsidR="00641D70" w:rsidRDefault="00641D70" w:rsidP="0051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iandra GD">
    <w:panose1 w:val="020E0502030308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8CF" w:rsidRDefault="004D34E6" w:rsidP="005A08CF">
    <w:pPr>
      <w:pStyle w:val="Footer"/>
    </w:pPr>
    <w:r>
      <w:rPr>
        <w:noProof/>
      </w:rPr>
      <mc:AlternateContent>
        <mc:Choice Requires="wps">
          <w:drawing>
            <wp:anchor distT="0" distB="0" distL="114300" distR="114300" simplePos="0" relativeHeight="251657728" behindDoc="0" locked="0" layoutInCell="1" allowOverlap="1">
              <wp:simplePos x="0" y="0"/>
              <wp:positionH relativeFrom="page">
                <wp:posOffset>754380</wp:posOffset>
              </wp:positionH>
              <wp:positionV relativeFrom="page">
                <wp:posOffset>9334500</wp:posOffset>
              </wp:positionV>
              <wp:extent cx="967740" cy="455295"/>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7740"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5A08CF" w:rsidRPr="0094113D" w:rsidRDefault="005A08CF" w:rsidP="00AD3537">
                          <w:pPr>
                            <w:pStyle w:val="Footer"/>
                            <w:pBdr>
                              <w:top w:val="single" w:sz="12" w:space="1" w:color="9BBB59"/>
                              <w:bottom w:val="single" w:sz="48" w:space="1" w:color="9BBB59"/>
                            </w:pBdr>
                            <w:jc w:val="center"/>
                            <w:rPr>
                              <w:rFonts w:ascii="Calibri" w:hAnsi="Calibri"/>
                              <w:b w:val="0"/>
                              <w:sz w:val="22"/>
                              <w:szCs w:val="22"/>
                            </w:rPr>
                          </w:pPr>
                          <w:r w:rsidRPr="0094113D">
                            <w:rPr>
                              <w:rFonts w:ascii="Calibri" w:hAnsi="Calibri"/>
                              <w:b w:val="0"/>
                              <w:sz w:val="22"/>
                              <w:szCs w:val="22"/>
                            </w:rPr>
                            <w:t>X-</w:t>
                          </w:r>
                          <w:r w:rsidRPr="0094113D">
                            <w:rPr>
                              <w:rFonts w:ascii="Calibri" w:hAnsi="Calibri"/>
                              <w:b w:val="0"/>
                              <w:sz w:val="22"/>
                              <w:szCs w:val="22"/>
                            </w:rPr>
                            <w:fldChar w:fldCharType="begin"/>
                          </w:r>
                          <w:r w:rsidRPr="0094113D">
                            <w:rPr>
                              <w:rFonts w:ascii="Calibri" w:hAnsi="Calibri"/>
                              <w:b w:val="0"/>
                              <w:sz w:val="22"/>
                              <w:szCs w:val="22"/>
                            </w:rPr>
                            <w:instrText xml:space="preserve"> PAGE    \* MERGEFORMAT </w:instrText>
                          </w:r>
                          <w:r w:rsidRPr="0094113D">
                            <w:rPr>
                              <w:rFonts w:ascii="Calibri" w:hAnsi="Calibri"/>
                              <w:b w:val="0"/>
                              <w:sz w:val="22"/>
                              <w:szCs w:val="22"/>
                            </w:rPr>
                            <w:fldChar w:fldCharType="separate"/>
                          </w:r>
                          <w:r w:rsidR="000B4ABB">
                            <w:rPr>
                              <w:rFonts w:ascii="Calibri" w:hAnsi="Calibri"/>
                              <w:b w:val="0"/>
                              <w:noProof/>
                              <w:sz w:val="22"/>
                              <w:szCs w:val="22"/>
                            </w:rPr>
                            <w:t>2</w:t>
                          </w:r>
                          <w:r w:rsidRPr="0094113D">
                            <w:rPr>
                              <w:rFonts w:ascii="Calibri" w:hAnsi="Calibri"/>
                              <w:b w:val="0"/>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29" type="#_x0000_t176" style="position:absolute;margin-left:59.4pt;margin-top:735pt;width:76.2pt;height:35.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" filled="f" fillcolor="#5c83b4" stroked="f" strokecolor="#737373">
              <v:textbox>
                <w:txbxContent>
                  <w:p w:rsidR="005A08CF" w:rsidRPr="0094113D" w:rsidRDefault="005A08CF" w:rsidP="00AD3537">
                    <w:pPr>
                      <w:pStyle w:val="Footer"/>
                      <w:pBdr>
                        <w:top w:val="single" w:sz="12" w:space="1" w:color="9BBB59"/>
                        <w:bottom w:val="single" w:sz="48" w:space="1" w:color="9BBB59"/>
                      </w:pBdr>
                      <w:jc w:val="center"/>
                      <w:rPr>
                        <w:rFonts w:ascii="Calibri" w:hAnsi="Calibri"/>
                        <w:b w:val="0"/>
                        <w:sz w:val="22"/>
                        <w:szCs w:val="22"/>
                      </w:rPr>
                    </w:pPr>
                    <w:r w:rsidRPr="0094113D">
                      <w:rPr>
                        <w:rFonts w:ascii="Calibri" w:hAnsi="Calibri"/>
                        <w:b w:val="0"/>
                        <w:sz w:val="22"/>
                        <w:szCs w:val="22"/>
                      </w:rPr>
                      <w:t>X-</w:t>
                    </w:r>
                    <w:r w:rsidRPr="0094113D">
                      <w:rPr>
                        <w:rFonts w:ascii="Calibri" w:hAnsi="Calibri"/>
                        <w:b w:val="0"/>
                        <w:sz w:val="22"/>
                        <w:szCs w:val="22"/>
                      </w:rPr>
                      <w:fldChar w:fldCharType="begin"/>
                    </w:r>
                    <w:r w:rsidRPr="0094113D">
                      <w:rPr>
                        <w:rFonts w:ascii="Calibri" w:hAnsi="Calibri"/>
                        <w:b w:val="0"/>
                        <w:sz w:val="22"/>
                        <w:szCs w:val="22"/>
                      </w:rPr>
                      <w:instrText xml:space="preserve"> PAGE    \* MERGEFORMAT </w:instrText>
                    </w:r>
                    <w:r w:rsidRPr="0094113D">
                      <w:rPr>
                        <w:rFonts w:ascii="Calibri" w:hAnsi="Calibri"/>
                        <w:b w:val="0"/>
                        <w:sz w:val="22"/>
                        <w:szCs w:val="22"/>
                      </w:rPr>
                      <w:fldChar w:fldCharType="separate"/>
                    </w:r>
                    <w:r w:rsidR="000B4ABB">
                      <w:rPr>
                        <w:rFonts w:ascii="Calibri" w:hAnsi="Calibri"/>
                        <w:b w:val="0"/>
                        <w:noProof/>
                        <w:sz w:val="22"/>
                        <w:szCs w:val="22"/>
                      </w:rPr>
                      <w:t>2</w:t>
                    </w:r>
                    <w:r w:rsidRPr="0094113D">
                      <w:rPr>
                        <w:rFonts w:ascii="Calibri" w:hAnsi="Calibri"/>
                        <w:b w:val="0"/>
                        <w:sz w:val="22"/>
                        <w:szCs w:val="22"/>
                      </w:rPr>
                      <w:fldChar w:fldCharType="end"/>
                    </w:r>
                  </w:p>
                </w:txbxContent>
              </v:textbox>
              <w10:wrap anchorx="page" anchory="page"/>
            </v:shape>
          </w:pict>
        </mc:Fallback>
      </mc:AlternateContent>
    </w:r>
  </w:p>
  <w:p w:rsidR="005A08CF" w:rsidRDefault="005A08CF" w:rsidP="005A08CF">
    <w:pPr>
      <w:pStyle w:val="Footer"/>
    </w:pPr>
  </w:p>
  <w:p w:rsidR="005A08CF" w:rsidRDefault="005A08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8CF" w:rsidRDefault="004D34E6" w:rsidP="005A08CF">
    <w:pPr>
      <w:pStyle w:val="Footer"/>
    </w:pPr>
    <w:r>
      <w:rPr>
        <w:noProof/>
      </w:rPr>
      <mc:AlternateContent>
        <mc:Choice Requires="wps">
          <w:drawing>
            <wp:anchor distT="0" distB="0" distL="114300" distR="114300" simplePos="0" relativeHeight="251658752" behindDoc="0" locked="0" layoutInCell="1" allowOverlap="1">
              <wp:simplePos x="0" y="0"/>
              <wp:positionH relativeFrom="page">
                <wp:posOffset>6263640</wp:posOffset>
              </wp:positionH>
              <wp:positionV relativeFrom="page">
                <wp:posOffset>9311640</wp:posOffset>
              </wp:positionV>
              <wp:extent cx="967740" cy="455295"/>
              <wp:effectExtent l="0" t="0" r="0"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7740"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5A08CF" w:rsidRPr="0094113D" w:rsidRDefault="005A08CF" w:rsidP="00AD3537">
                          <w:pPr>
                            <w:pStyle w:val="Footer"/>
                            <w:pBdr>
                              <w:top w:val="single" w:sz="12" w:space="1" w:color="9BBB59"/>
                              <w:bottom w:val="single" w:sz="48" w:space="1" w:color="9BBB59"/>
                            </w:pBdr>
                            <w:jc w:val="center"/>
                            <w:rPr>
                              <w:rFonts w:ascii="Calibri" w:hAnsi="Calibri"/>
                              <w:b w:val="0"/>
                              <w:sz w:val="22"/>
                              <w:szCs w:val="22"/>
                            </w:rPr>
                          </w:pPr>
                          <w:r w:rsidRPr="0094113D">
                            <w:rPr>
                              <w:rFonts w:ascii="Calibri" w:hAnsi="Calibri"/>
                              <w:b w:val="0"/>
                              <w:sz w:val="22"/>
                              <w:szCs w:val="22"/>
                            </w:rPr>
                            <w:t>X-</w:t>
                          </w:r>
                          <w:r w:rsidRPr="0094113D">
                            <w:rPr>
                              <w:rFonts w:ascii="Calibri" w:hAnsi="Calibri"/>
                              <w:b w:val="0"/>
                              <w:sz w:val="22"/>
                              <w:szCs w:val="22"/>
                            </w:rPr>
                            <w:fldChar w:fldCharType="begin"/>
                          </w:r>
                          <w:r w:rsidRPr="0094113D">
                            <w:rPr>
                              <w:rFonts w:ascii="Calibri" w:hAnsi="Calibri"/>
                              <w:b w:val="0"/>
                              <w:sz w:val="22"/>
                              <w:szCs w:val="22"/>
                            </w:rPr>
                            <w:instrText xml:space="preserve"> PAGE    \* MERGEFORMAT </w:instrText>
                          </w:r>
                          <w:r w:rsidRPr="0094113D">
                            <w:rPr>
                              <w:rFonts w:ascii="Calibri" w:hAnsi="Calibri"/>
                              <w:b w:val="0"/>
                              <w:sz w:val="22"/>
                              <w:szCs w:val="22"/>
                            </w:rPr>
                            <w:fldChar w:fldCharType="separate"/>
                          </w:r>
                          <w:r w:rsidR="000B4ABB">
                            <w:rPr>
                              <w:rFonts w:ascii="Calibri" w:hAnsi="Calibri"/>
                              <w:b w:val="0"/>
                              <w:noProof/>
                              <w:sz w:val="22"/>
                              <w:szCs w:val="22"/>
                            </w:rPr>
                            <w:t>3</w:t>
                          </w:r>
                          <w:r w:rsidRPr="0094113D">
                            <w:rPr>
                              <w:rFonts w:ascii="Calibri" w:hAnsi="Calibri"/>
                              <w:b w:val="0"/>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margin-left:493.2pt;margin-top:733.2pt;width:76.2pt;height:35.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sIFww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" filled="f" fillcolor="#5c83b4" stroked="f" strokecolor="#737373">
              <v:textbox>
                <w:txbxContent>
                  <w:p w:rsidR="005A08CF" w:rsidRPr="0094113D" w:rsidRDefault="005A08CF" w:rsidP="00AD3537">
                    <w:pPr>
                      <w:pStyle w:val="Footer"/>
                      <w:pBdr>
                        <w:top w:val="single" w:sz="12" w:space="1" w:color="9BBB59"/>
                        <w:bottom w:val="single" w:sz="48" w:space="1" w:color="9BBB59"/>
                      </w:pBdr>
                      <w:jc w:val="center"/>
                      <w:rPr>
                        <w:rFonts w:ascii="Calibri" w:hAnsi="Calibri"/>
                        <w:b w:val="0"/>
                        <w:sz w:val="22"/>
                        <w:szCs w:val="22"/>
                      </w:rPr>
                    </w:pPr>
                    <w:r w:rsidRPr="0094113D">
                      <w:rPr>
                        <w:rFonts w:ascii="Calibri" w:hAnsi="Calibri"/>
                        <w:b w:val="0"/>
                        <w:sz w:val="22"/>
                        <w:szCs w:val="22"/>
                      </w:rPr>
                      <w:t>X-</w:t>
                    </w:r>
                    <w:r w:rsidRPr="0094113D">
                      <w:rPr>
                        <w:rFonts w:ascii="Calibri" w:hAnsi="Calibri"/>
                        <w:b w:val="0"/>
                        <w:sz w:val="22"/>
                        <w:szCs w:val="22"/>
                      </w:rPr>
                      <w:fldChar w:fldCharType="begin"/>
                    </w:r>
                    <w:r w:rsidRPr="0094113D">
                      <w:rPr>
                        <w:rFonts w:ascii="Calibri" w:hAnsi="Calibri"/>
                        <w:b w:val="0"/>
                        <w:sz w:val="22"/>
                        <w:szCs w:val="22"/>
                      </w:rPr>
                      <w:instrText xml:space="preserve"> PAGE    \* MERGEFORMAT </w:instrText>
                    </w:r>
                    <w:r w:rsidRPr="0094113D">
                      <w:rPr>
                        <w:rFonts w:ascii="Calibri" w:hAnsi="Calibri"/>
                        <w:b w:val="0"/>
                        <w:sz w:val="22"/>
                        <w:szCs w:val="22"/>
                      </w:rPr>
                      <w:fldChar w:fldCharType="separate"/>
                    </w:r>
                    <w:r w:rsidR="000B4ABB">
                      <w:rPr>
                        <w:rFonts w:ascii="Calibri" w:hAnsi="Calibri"/>
                        <w:b w:val="0"/>
                        <w:noProof/>
                        <w:sz w:val="22"/>
                        <w:szCs w:val="22"/>
                      </w:rPr>
                      <w:t>3</w:t>
                    </w:r>
                    <w:r w:rsidRPr="0094113D">
                      <w:rPr>
                        <w:rFonts w:ascii="Calibri" w:hAnsi="Calibri"/>
                        <w:b w:val="0"/>
                        <w:sz w:val="22"/>
                        <w:szCs w:val="22"/>
                      </w:rPr>
                      <w:fldChar w:fldCharType="end"/>
                    </w:r>
                  </w:p>
                </w:txbxContent>
              </v:textbox>
              <w10:wrap anchorx="page" anchory="page"/>
            </v:shape>
          </w:pict>
        </mc:Fallback>
      </mc:AlternateContent>
    </w:r>
  </w:p>
  <w:p w:rsidR="005A08CF" w:rsidRDefault="005A08CF" w:rsidP="005A08CF">
    <w:pPr>
      <w:pStyle w:val="Footer"/>
    </w:pPr>
  </w:p>
  <w:p w:rsidR="00EB117D" w:rsidRPr="00B35533" w:rsidRDefault="00EB117D" w:rsidP="00C75A3C">
    <w:pPr>
      <w:pStyle w:val="Footer"/>
      <w:tabs>
        <w:tab w:val="clear" w:pos="8640"/>
      </w:tabs>
      <w:ind w:right="1535"/>
      <w:rPr>
        <w:rFonts w:ascii="Garamond" w:hAnsi="Garamond"/>
        <w:i/>
        <w:sz w:val="20"/>
        <w:lang w:val="id-ID"/>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8CF" w:rsidRDefault="004D34E6" w:rsidP="005A08CF">
    <w:pPr>
      <w:pStyle w:val="Footer"/>
    </w:pPr>
    <w:r>
      <w:rPr>
        <w:noProof/>
      </w:rPr>
      <mc:AlternateContent>
        <mc:Choice Requires="wps">
          <w:drawing>
            <wp:anchor distT="0" distB="0" distL="114300" distR="114300" simplePos="0" relativeHeight="251656704" behindDoc="0" locked="0" layoutInCell="1" allowOverlap="1">
              <wp:simplePos x="0" y="0"/>
              <wp:positionH relativeFrom="page">
                <wp:posOffset>6263640</wp:posOffset>
              </wp:positionH>
              <wp:positionV relativeFrom="page">
                <wp:posOffset>9311640</wp:posOffset>
              </wp:positionV>
              <wp:extent cx="967740" cy="455295"/>
              <wp:effectExtent l="0" t="0" r="0" b="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7740"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5A08CF" w:rsidRPr="0094113D" w:rsidRDefault="005A08CF" w:rsidP="00AD3537">
                          <w:pPr>
                            <w:pStyle w:val="Footer"/>
                            <w:pBdr>
                              <w:top w:val="single" w:sz="12" w:space="1" w:color="9BBB59"/>
                              <w:bottom w:val="single" w:sz="48" w:space="1" w:color="9BBB59"/>
                            </w:pBdr>
                            <w:jc w:val="center"/>
                            <w:rPr>
                              <w:rFonts w:ascii="Calibri" w:hAnsi="Calibri"/>
                              <w:b w:val="0"/>
                              <w:sz w:val="22"/>
                              <w:szCs w:val="22"/>
                            </w:rPr>
                          </w:pPr>
                          <w:r w:rsidRPr="0094113D">
                            <w:rPr>
                              <w:rFonts w:ascii="Calibri" w:hAnsi="Calibri"/>
                              <w:b w:val="0"/>
                              <w:sz w:val="22"/>
                              <w:szCs w:val="22"/>
                              <w:lang w:val="id-ID"/>
                            </w:rPr>
                            <w:t>X-</w:t>
                          </w:r>
                          <w:r w:rsidRPr="0094113D">
                            <w:rPr>
                              <w:rFonts w:ascii="Calibri" w:hAnsi="Calibri"/>
                              <w:b w:val="0"/>
                              <w:sz w:val="22"/>
                              <w:szCs w:val="22"/>
                            </w:rPr>
                            <w:fldChar w:fldCharType="begin"/>
                          </w:r>
                          <w:r w:rsidRPr="0094113D">
                            <w:rPr>
                              <w:rFonts w:ascii="Calibri" w:hAnsi="Calibri"/>
                              <w:b w:val="0"/>
                              <w:sz w:val="22"/>
                              <w:szCs w:val="22"/>
                            </w:rPr>
                            <w:instrText xml:space="preserve"> PAGE    \* MERGEFORMAT </w:instrText>
                          </w:r>
                          <w:r w:rsidRPr="0094113D">
                            <w:rPr>
                              <w:rFonts w:ascii="Calibri" w:hAnsi="Calibri"/>
                              <w:b w:val="0"/>
                              <w:sz w:val="22"/>
                              <w:szCs w:val="22"/>
                            </w:rPr>
                            <w:fldChar w:fldCharType="separate"/>
                          </w:r>
                          <w:r w:rsidR="000B4ABB">
                            <w:rPr>
                              <w:rFonts w:ascii="Calibri" w:hAnsi="Calibri"/>
                              <w:b w:val="0"/>
                              <w:noProof/>
                              <w:sz w:val="22"/>
                              <w:szCs w:val="22"/>
                            </w:rPr>
                            <w:t>1</w:t>
                          </w:r>
                          <w:r w:rsidRPr="0094113D">
                            <w:rPr>
                              <w:rFonts w:ascii="Calibri" w:hAnsi="Calibri"/>
                              <w:b w:val="0"/>
                              <w:noProof/>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1" type="#_x0000_t176" style="position:absolute;margin-left:493.2pt;margin-top:733.2pt;width:76.2pt;height:35.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" filled="f" fillcolor="#5c83b4" stroked="f" strokecolor="#737373">
              <v:textbox>
                <w:txbxContent>
                  <w:p w:rsidR="005A08CF" w:rsidRPr="0094113D" w:rsidRDefault="005A08CF" w:rsidP="00AD3537">
                    <w:pPr>
                      <w:pStyle w:val="Footer"/>
                      <w:pBdr>
                        <w:top w:val="single" w:sz="12" w:space="1" w:color="9BBB59"/>
                        <w:bottom w:val="single" w:sz="48" w:space="1" w:color="9BBB59"/>
                      </w:pBdr>
                      <w:jc w:val="center"/>
                      <w:rPr>
                        <w:rFonts w:ascii="Calibri" w:hAnsi="Calibri"/>
                        <w:b w:val="0"/>
                        <w:sz w:val="22"/>
                        <w:szCs w:val="22"/>
                      </w:rPr>
                    </w:pPr>
                    <w:r w:rsidRPr="0094113D">
                      <w:rPr>
                        <w:rFonts w:ascii="Calibri" w:hAnsi="Calibri"/>
                        <w:b w:val="0"/>
                        <w:sz w:val="22"/>
                        <w:szCs w:val="22"/>
                        <w:lang w:val="id-ID"/>
                      </w:rPr>
                      <w:t>X-</w:t>
                    </w:r>
                    <w:r w:rsidRPr="0094113D">
                      <w:rPr>
                        <w:rFonts w:ascii="Calibri" w:hAnsi="Calibri"/>
                        <w:b w:val="0"/>
                        <w:sz w:val="22"/>
                        <w:szCs w:val="22"/>
                      </w:rPr>
                      <w:fldChar w:fldCharType="begin"/>
                    </w:r>
                    <w:r w:rsidRPr="0094113D">
                      <w:rPr>
                        <w:rFonts w:ascii="Calibri" w:hAnsi="Calibri"/>
                        <w:b w:val="0"/>
                        <w:sz w:val="22"/>
                        <w:szCs w:val="22"/>
                      </w:rPr>
                      <w:instrText xml:space="preserve"> PAGE    \* MERGEFORMAT </w:instrText>
                    </w:r>
                    <w:r w:rsidRPr="0094113D">
                      <w:rPr>
                        <w:rFonts w:ascii="Calibri" w:hAnsi="Calibri"/>
                        <w:b w:val="0"/>
                        <w:sz w:val="22"/>
                        <w:szCs w:val="22"/>
                      </w:rPr>
                      <w:fldChar w:fldCharType="separate"/>
                    </w:r>
                    <w:r w:rsidR="000B4ABB">
                      <w:rPr>
                        <w:rFonts w:ascii="Calibri" w:hAnsi="Calibri"/>
                        <w:b w:val="0"/>
                        <w:noProof/>
                        <w:sz w:val="22"/>
                        <w:szCs w:val="22"/>
                      </w:rPr>
                      <w:t>1</w:t>
                    </w:r>
                    <w:r w:rsidRPr="0094113D">
                      <w:rPr>
                        <w:rFonts w:ascii="Calibri" w:hAnsi="Calibri"/>
                        <w:b w:val="0"/>
                        <w:noProof/>
                        <w:sz w:val="22"/>
                        <w:szCs w:val="22"/>
                      </w:rPr>
                      <w:fldChar w:fldCharType="end"/>
                    </w:r>
                  </w:p>
                </w:txbxContent>
              </v:textbox>
              <w10:wrap anchorx="page" anchory="page"/>
            </v:shape>
          </w:pict>
        </mc:Fallback>
      </mc:AlternateContent>
    </w:r>
  </w:p>
  <w:p w:rsidR="005A08CF" w:rsidRDefault="005A08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D70" w:rsidRDefault="00641D70" w:rsidP="00511460">
      <w:r>
        <w:separator/>
      </w:r>
    </w:p>
  </w:footnote>
  <w:footnote w:type="continuationSeparator" w:id="0">
    <w:p w:rsidR="00641D70" w:rsidRDefault="00641D70" w:rsidP="00511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17D" w:rsidRPr="00AD3537" w:rsidRDefault="00EB117D" w:rsidP="00594377">
    <w:pPr>
      <w:pStyle w:val="Header"/>
      <w:rPr>
        <w:rFonts w:ascii="Segoe Print" w:hAnsi="Segoe Print"/>
        <w:b/>
        <w:color w:val="76923C"/>
        <w:sz w:val="16"/>
        <w:szCs w:val="18"/>
      </w:rPr>
    </w:pPr>
    <w:r w:rsidRPr="00AD3537">
      <w:rPr>
        <w:rFonts w:ascii="Segoe Print" w:hAnsi="Segoe Print"/>
        <w:b/>
        <w:color w:val="76923C"/>
        <w:sz w:val="16"/>
        <w:szCs w:val="18"/>
      </w:rPr>
      <w:t>RPJMD</w:t>
    </w:r>
    <w:r w:rsidRPr="00AD3537">
      <w:rPr>
        <w:rFonts w:ascii="Segoe Print" w:hAnsi="Segoe Print"/>
        <w:b/>
        <w:color w:val="76923C"/>
        <w:sz w:val="16"/>
        <w:szCs w:val="18"/>
        <w:lang w:val="id-ID"/>
      </w:rPr>
      <w:t xml:space="preserve"> </w:t>
    </w:r>
    <w:proofErr w:type="spellStart"/>
    <w:r w:rsidRPr="00AD3537">
      <w:rPr>
        <w:rFonts w:ascii="Segoe Print" w:hAnsi="Segoe Print"/>
        <w:b/>
        <w:color w:val="76923C"/>
        <w:sz w:val="16"/>
        <w:szCs w:val="18"/>
      </w:rPr>
      <w:t>Provinsi</w:t>
    </w:r>
    <w:proofErr w:type="spellEnd"/>
    <w:r w:rsidRPr="00AD3537">
      <w:rPr>
        <w:rFonts w:ascii="Segoe Print" w:hAnsi="Segoe Print"/>
        <w:b/>
        <w:color w:val="76923C"/>
        <w:sz w:val="16"/>
        <w:szCs w:val="18"/>
      </w:rPr>
      <w:t xml:space="preserve"> Kalimantan </w:t>
    </w:r>
    <w:proofErr w:type="spellStart"/>
    <w:r w:rsidRPr="00AD3537">
      <w:rPr>
        <w:rFonts w:ascii="Segoe Print" w:hAnsi="Segoe Print"/>
        <w:b/>
        <w:color w:val="76923C"/>
        <w:sz w:val="16"/>
        <w:szCs w:val="18"/>
      </w:rPr>
      <w:t>Timur</w:t>
    </w:r>
    <w:proofErr w:type="spellEnd"/>
  </w:p>
  <w:p w:rsidR="00EB117D" w:rsidRPr="00AD3537" w:rsidRDefault="00EB117D" w:rsidP="00594377">
    <w:pPr>
      <w:pStyle w:val="Header"/>
      <w:rPr>
        <w:rFonts w:ascii="Segoe Print" w:hAnsi="Segoe Print"/>
        <w:b/>
        <w:color w:val="76923C"/>
        <w:sz w:val="16"/>
        <w:szCs w:val="18"/>
      </w:rPr>
    </w:pPr>
    <w:proofErr w:type="spellStart"/>
    <w:r w:rsidRPr="00AD3537">
      <w:rPr>
        <w:rFonts w:ascii="Segoe Print" w:hAnsi="Segoe Print"/>
        <w:b/>
        <w:color w:val="76923C"/>
        <w:sz w:val="16"/>
        <w:szCs w:val="18"/>
      </w:rPr>
      <w:t>Tahun</w:t>
    </w:r>
    <w:proofErr w:type="spellEnd"/>
    <w:r w:rsidRPr="00AD3537">
      <w:rPr>
        <w:rFonts w:ascii="Segoe Print" w:hAnsi="Segoe Print"/>
        <w:b/>
        <w:color w:val="76923C"/>
        <w:sz w:val="16"/>
        <w:szCs w:val="18"/>
      </w:rPr>
      <w:t xml:space="preserve"> 2013-2018</w:t>
    </w:r>
  </w:p>
  <w:p w:rsidR="00EB117D" w:rsidRDefault="009D559A" w:rsidP="009D559A">
    <w:pPr>
      <w:pStyle w:val="Header"/>
      <w:tabs>
        <w:tab w:val="clear" w:pos="4320"/>
        <w:tab w:val="clear" w:pos="8640"/>
        <w:tab w:val="left" w:pos="796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17D" w:rsidRPr="00AD3537" w:rsidRDefault="00EB117D" w:rsidP="00787E65">
    <w:pPr>
      <w:pStyle w:val="Header"/>
      <w:jc w:val="right"/>
      <w:rPr>
        <w:rFonts w:ascii="Segoe Print" w:hAnsi="Segoe Print"/>
        <w:b/>
        <w:color w:val="76923C"/>
        <w:sz w:val="16"/>
        <w:szCs w:val="18"/>
      </w:rPr>
    </w:pPr>
    <w:r w:rsidRPr="00AD3537">
      <w:rPr>
        <w:rFonts w:ascii="Segoe Print" w:hAnsi="Segoe Print"/>
        <w:b/>
        <w:color w:val="76923C"/>
        <w:sz w:val="16"/>
        <w:szCs w:val="18"/>
      </w:rPr>
      <w:t>RPJMD</w:t>
    </w:r>
    <w:r w:rsidRPr="00AD3537">
      <w:rPr>
        <w:rFonts w:ascii="Segoe Print" w:hAnsi="Segoe Print"/>
        <w:b/>
        <w:color w:val="76923C"/>
        <w:sz w:val="16"/>
        <w:szCs w:val="18"/>
        <w:lang w:val="id-ID"/>
      </w:rPr>
      <w:t xml:space="preserve"> </w:t>
    </w:r>
    <w:proofErr w:type="spellStart"/>
    <w:r w:rsidRPr="00AD3537">
      <w:rPr>
        <w:rFonts w:ascii="Segoe Print" w:hAnsi="Segoe Print"/>
        <w:b/>
        <w:color w:val="76923C"/>
        <w:sz w:val="16"/>
        <w:szCs w:val="18"/>
      </w:rPr>
      <w:t>Provinsi</w:t>
    </w:r>
    <w:proofErr w:type="spellEnd"/>
    <w:r w:rsidRPr="00AD3537">
      <w:rPr>
        <w:rFonts w:ascii="Segoe Print" w:hAnsi="Segoe Print"/>
        <w:b/>
        <w:color w:val="76923C"/>
        <w:sz w:val="16"/>
        <w:szCs w:val="18"/>
      </w:rPr>
      <w:t xml:space="preserve"> Kalimantan </w:t>
    </w:r>
    <w:proofErr w:type="spellStart"/>
    <w:r w:rsidRPr="00AD3537">
      <w:rPr>
        <w:rFonts w:ascii="Segoe Print" w:hAnsi="Segoe Print"/>
        <w:b/>
        <w:color w:val="76923C"/>
        <w:sz w:val="16"/>
        <w:szCs w:val="18"/>
      </w:rPr>
      <w:t>Timur</w:t>
    </w:r>
    <w:proofErr w:type="spellEnd"/>
  </w:p>
  <w:p w:rsidR="00EB117D" w:rsidRPr="00AD3537" w:rsidRDefault="00EB117D" w:rsidP="00787E65">
    <w:pPr>
      <w:pStyle w:val="Header"/>
      <w:jc w:val="right"/>
      <w:rPr>
        <w:rFonts w:ascii="Segoe Print" w:hAnsi="Segoe Print"/>
        <w:b/>
        <w:color w:val="76923C"/>
        <w:sz w:val="16"/>
        <w:szCs w:val="18"/>
      </w:rPr>
    </w:pPr>
    <w:proofErr w:type="spellStart"/>
    <w:r w:rsidRPr="00AD3537">
      <w:rPr>
        <w:rFonts w:ascii="Segoe Print" w:hAnsi="Segoe Print"/>
        <w:b/>
        <w:color w:val="76923C"/>
        <w:sz w:val="16"/>
        <w:szCs w:val="18"/>
      </w:rPr>
      <w:t>Tahun</w:t>
    </w:r>
    <w:proofErr w:type="spellEnd"/>
    <w:r w:rsidRPr="00AD3537">
      <w:rPr>
        <w:rFonts w:ascii="Segoe Print" w:hAnsi="Segoe Print"/>
        <w:b/>
        <w:color w:val="76923C"/>
        <w:sz w:val="16"/>
        <w:szCs w:val="18"/>
      </w:rPr>
      <w:t xml:space="preserve"> 2013-2018</w:t>
    </w:r>
  </w:p>
  <w:p w:rsidR="00EB117D" w:rsidRDefault="00EB11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17D" w:rsidRPr="00AD3537" w:rsidRDefault="00EB117D" w:rsidP="00594377">
    <w:pPr>
      <w:pStyle w:val="Header"/>
      <w:jc w:val="right"/>
      <w:rPr>
        <w:rFonts w:ascii="Segoe Print" w:hAnsi="Segoe Print"/>
        <w:b/>
        <w:color w:val="76923C"/>
        <w:sz w:val="16"/>
        <w:szCs w:val="18"/>
      </w:rPr>
    </w:pPr>
    <w:r w:rsidRPr="00AD3537">
      <w:rPr>
        <w:rFonts w:ascii="Segoe Print" w:hAnsi="Segoe Print"/>
        <w:b/>
        <w:color w:val="76923C"/>
        <w:sz w:val="16"/>
        <w:szCs w:val="18"/>
      </w:rPr>
      <w:t>RPJMD</w:t>
    </w:r>
    <w:r w:rsidRPr="00AD3537">
      <w:rPr>
        <w:rFonts w:ascii="Segoe Print" w:hAnsi="Segoe Print"/>
        <w:b/>
        <w:color w:val="76923C"/>
        <w:sz w:val="16"/>
        <w:szCs w:val="18"/>
        <w:lang w:val="id-ID"/>
      </w:rPr>
      <w:t xml:space="preserve"> </w:t>
    </w:r>
    <w:proofErr w:type="spellStart"/>
    <w:r w:rsidRPr="00AD3537">
      <w:rPr>
        <w:rFonts w:ascii="Segoe Print" w:hAnsi="Segoe Print"/>
        <w:b/>
        <w:color w:val="76923C"/>
        <w:sz w:val="16"/>
        <w:szCs w:val="18"/>
      </w:rPr>
      <w:t>Provinsi</w:t>
    </w:r>
    <w:proofErr w:type="spellEnd"/>
    <w:r w:rsidRPr="00AD3537">
      <w:rPr>
        <w:rFonts w:ascii="Segoe Print" w:hAnsi="Segoe Print"/>
        <w:b/>
        <w:color w:val="76923C"/>
        <w:sz w:val="16"/>
        <w:szCs w:val="18"/>
      </w:rPr>
      <w:t xml:space="preserve"> Kalimantan </w:t>
    </w:r>
    <w:proofErr w:type="spellStart"/>
    <w:r w:rsidRPr="00AD3537">
      <w:rPr>
        <w:rFonts w:ascii="Segoe Print" w:hAnsi="Segoe Print"/>
        <w:b/>
        <w:color w:val="76923C"/>
        <w:sz w:val="16"/>
        <w:szCs w:val="18"/>
      </w:rPr>
      <w:t>Timur</w:t>
    </w:r>
    <w:proofErr w:type="spellEnd"/>
  </w:p>
  <w:p w:rsidR="00EB117D" w:rsidRPr="00AD3537" w:rsidRDefault="00EB117D" w:rsidP="00594377">
    <w:pPr>
      <w:pStyle w:val="Header"/>
      <w:jc w:val="right"/>
      <w:rPr>
        <w:rFonts w:ascii="Segoe Print" w:hAnsi="Segoe Print"/>
        <w:b/>
        <w:color w:val="76923C"/>
        <w:sz w:val="16"/>
        <w:szCs w:val="18"/>
      </w:rPr>
    </w:pPr>
    <w:proofErr w:type="spellStart"/>
    <w:r w:rsidRPr="00AD3537">
      <w:rPr>
        <w:rFonts w:ascii="Segoe Print" w:hAnsi="Segoe Print"/>
        <w:b/>
        <w:color w:val="76923C"/>
        <w:sz w:val="16"/>
        <w:szCs w:val="18"/>
      </w:rPr>
      <w:t>Tahun</w:t>
    </w:r>
    <w:proofErr w:type="spellEnd"/>
    <w:r w:rsidRPr="00AD3537">
      <w:rPr>
        <w:rFonts w:ascii="Segoe Print" w:hAnsi="Segoe Print"/>
        <w:b/>
        <w:color w:val="76923C"/>
        <w:sz w:val="16"/>
        <w:szCs w:val="18"/>
      </w:rPr>
      <w:t xml:space="preserve"> 2013-2018</w:t>
    </w:r>
  </w:p>
  <w:p w:rsidR="00EB117D" w:rsidRDefault="00EB11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00CB5"/>
    <w:multiLevelType w:val="hybridMultilevel"/>
    <w:tmpl w:val="B8A2C5A8"/>
    <w:lvl w:ilvl="0" w:tplc="3A7067C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C8C5B54"/>
    <w:multiLevelType w:val="hybridMultilevel"/>
    <w:tmpl w:val="627A3BB8"/>
    <w:lvl w:ilvl="0" w:tplc="88DE3CB6">
      <w:start w:val="1"/>
      <w:numFmt w:val="decimal"/>
      <w:pStyle w:val="hfnomor"/>
      <w:lvlText w:val="%1."/>
      <w:lvlJc w:val="left"/>
      <w:pPr>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34F60AE7"/>
    <w:multiLevelType w:val="hybridMultilevel"/>
    <w:tmpl w:val="C1E893FC"/>
    <w:lvl w:ilvl="0" w:tplc="56EAC642">
      <w:start w:val="1"/>
      <w:numFmt w:val="upperRoman"/>
      <w:lvlText w:val="Tabel. T-IX.%1"/>
      <w:lvlJc w:val="left"/>
      <w:pPr>
        <w:ind w:left="720" w:hanging="360"/>
      </w:pPr>
      <w:rPr>
        <w:rFonts w:ascii="Garamond" w:hAnsi="Garamond" w:hint="default"/>
        <w:b w:val="0"/>
        <w:i w:val="0"/>
        <w:sz w:val="24"/>
        <w:szCs w:val="4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245B78"/>
    <w:multiLevelType w:val="hybridMultilevel"/>
    <w:tmpl w:val="8E525348"/>
    <w:lvl w:ilvl="0" w:tplc="63E85B0A">
      <w:start w:val="9"/>
      <w:numFmt w:val="upperRoman"/>
      <w:lvlText w:val="BAB %1"/>
      <w:lvlJc w:val="left"/>
      <w:pPr>
        <w:ind w:left="720" w:hanging="360"/>
      </w:pPr>
      <w:rPr>
        <w:rFonts w:ascii="Garamond" w:hAnsi="Garamond" w:hint="default"/>
        <w:b/>
        <w:i w:val="0"/>
        <w:sz w:val="56"/>
        <w:szCs w:val="4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37A45BA"/>
    <w:multiLevelType w:val="hybridMultilevel"/>
    <w:tmpl w:val="77CEBE8A"/>
    <w:lvl w:ilvl="0" w:tplc="0809000F">
      <w:start w:val="1"/>
      <w:numFmt w:val="decimal"/>
      <w:lvlText w:val="%1."/>
      <w:lvlJc w:val="left"/>
      <w:pPr>
        <w:tabs>
          <w:tab w:val="num" w:pos="720"/>
        </w:tabs>
        <w:ind w:left="720" w:hanging="360"/>
      </w:pPr>
      <w:rPr>
        <w:rFonts w:hint="default"/>
      </w:rPr>
    </w:lvl>
    <w:lvl w:ilvl="1" w:tplc="727C9F02">
      <w:numFmt w:val="bullet"/>
      <w:lvlText w:val=""/>
      <w:lvlJc w:val="left"/>
      <w:pPr>
        <w:tabs>
          <w:tab w:val="num" w:pos="1440"/>
        </w:tabs>
        <w:ind w:left="1440" w:hanging="360"/>
      </w:pPr>
      <w:rPr>
        <w:rFonts w:ascii="Wingdings" w:hAnsi="Wingdings" w:hint="default"/>
      </w:rPr>
    </w:lvl>
    <w:lvl w:ilvl="2" w:tplc="78827838">
      <w:numFmt w:val="bullet"/>
      <w:lvlText w:val=""/>
      <w:lvlJc w:val="left"/>
      <w:pPr>
        <w:tabs>
          <w:tab w:val="num" w:pos="2160"/>
        </w:tabs>
        <w:ind w:left="2160" w:hanging="360"/>
      </w:pPr>
      <w:rPr>
        <w:rFonts w:ascii="Wingdings" w:hAnsi="Wingdings" w:hint="default"/>
      </w:rPr>
    </w:lvl>
    <w:lvl w:ilvl="3" w:tplc="5AD4CC38" w:tentative="1">
      <w:start w:val="1"/>
      <w:numFmt w:val="bullet"/>
      <w:lvlText w:val=""/>
      <w:lvlJc w:val="left"/>
      <w:pPr>
        <w:tabs>
          <w:tab w:val="num" w:pos="2880"/>
        </w:tabs>
        <w:ind w:left="2880" w:hanging="360"/>
      </w:pPr>
      <w:rPr>
        <w:rFonts w:ascii="Wingdings" w:hAnsi="Wingdings" w:hint="default"/>
      </w:rPr>
    </w:lvl>
    <w:lvl w:ilvl="4" w:tplc="29029F50" w:tentative="1">
      <w:start w:val="1"/>
      <w:numFmt w:val="bullet"/>
      <w:lvlText w:val=""/>
      <w:lvlJc w:val="left"/>
      <w:pPr>
        <w:tabs>
          <w:tab w:val="num" w:pos="3600"/>
        </w:tabs>
        <w:ind w:left="3600" w:hanging="360"/>
      </w:pPr>
      <w:rPr>
        <w:rFonts w:ascii="Wingdings" w:hAnsi="Wingdings" w:hint="default"/>
      </w:rPr>
    </w:lvl>
    <w:lvl w:ilvl="5" w:tplc="5F361264" w:tentative="1">
      <w:start w:val="1"/>
      <w:numFmt w:val="bullet"/>
      <w:lvlText w:val=""/>
      <w:lvlJc w:val="left"/>
      <w:pPr>
        <w:tabs>
          <w:tab w:val="num" w:pos="4320"/>
        </w:tabs>
        <w:ind w:left="4320" w:hanging="360"/>
      </w:pPr>
      <w:rPr>
        <w:rFonts w:ascii="Wingdings" w:hAnsi="Wingdings" w:hint="default"/>
      </w:rPr>
    </w:lvl>
    <w:lvl w:ilvl="6" w:tplc="C820F70E" w:tentative="1">
      <w:start w:val="1"/>
      <w:numFmt w:val="bullet"/>
      <w:lvlText w:val=""/>
      <w:lvlJc w:val="left"/>
      <w:pPr>
        <w:tabs>
          <w:tab w:val="num" w:pos="5040"/>
        </w:tabs>
        <w:ind w:left="5040" w:hanging="360"/>
      </w:pPr>
      <w:rPr>
        <w:rFonts w:ascii="Wingdings" w:hAnsi="Wingdings" w:hint="default"/>
      </w:rPr>
    </w:lvl>
    <w:lvl w:ilvl="7" w:tplc="81BA4AAC" w:tentative="1">
      <w:start w:val="1"/>
      <w:numFmt w:val="bullet"/>
      <w:lvlText w:val=""/>
      <w:lvlJc w:val="left"/>
      <w:pPr>
        <w:tabs>
          <w:tab w:val="num" w:pos="5760"/>
        </w:tabs>
        <w:ind w:left="5760" w:hanging="360"/>
      </w:pPr>
      <w:rPr>
        <w:rFonts w:ascii="Wingdings" w:hAnsi="Wingdings" w:hint="default"/>
      </w:rPr>
    </w:lvl>
    <w:lvl w:ilvl="8" w:tplc="FF82A1E2" w:tentative="1">
      <w:start w:val="1"/>
      <w:numFmt w:val="bullet"/>
      <w:lvlText w:val=""/>
      <w:lvlJc w:val="left"/>
      <w:pPr>
        <w:tabs>
          <w:tab w:val="num" w:pos="6480"/>
        </w:tabs>
        <w:ind w:left="6480" w:hanging="360"/>
      </w:pPr>
      <w:rPr>
        <w:rFonts w:ascii="Wingdings" w:hAnsi="Wingdings" w:hint="default"/>
      </w:rPr>
    </w:lvl>
  </w:abstractNum>
  <w:abstractNum w:abstractNumId="5">
    <w:nsid w:val="54B44C8E"/>
    <w:multiLevelType w:val="hybridMultilevel"/>
    <w:tmpl w:val="5274BD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F260188"/>
    <w:multiLevelType w:val="hybridMultilevel"/>
    <w:tmpl w:val="19900A30"/>
    <w:lvl w:ilvl="0" w:tplc="CB1C9830">
      <w:start w:val="1"/>
      <w:numFmt w:val="decimal"/>
      <w:lvlText w:val="1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2262516"/>
    <w:multiLevelType w:val="multilevel"/>
    <w:tmpl w:val="1F86B448"/>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65647140"/>
    <w:multiLevelType w:val="hybridMultilevel"/>
    <w:tmpl w:val="34227E48"/>
    <w:lvl w:ilvl="0" w:tplc="04090011">
      <w:start w:val="1"/>
      <w:numFmt w:val="decimal"/>
      <w:lvlText w:val="%1)"/>
      <w:lvlJc w:val="left"/>
      <w:pPr>
        <w:tabs>
          <w:tab w:val="num" w:pos="720"/>
        </w:tabs>
        <w:ind w:left="720" w:hanging="360"/>
      </w:pPr>
      <w:rPr>
        <w:rFonts w:hint="default"/>
      </w:rPr>
    </w:lvl>
    <w:lvl w:ilvl="1" w:tplc="727C9F02">
      <w:numFmt w:val="bullet"/>
      <w:lvlText w:val=""/>
      <w:lvlJc w:val="left"/>
      <w:pPr>
        <w:tabs>
          <w:tab w:val="num" w:pos="1440"/>
        </w:tabs>
        <w:ind w:left="1440" w:hanging="360"/>
      </w:pPr>
      <w:rPr>
        <w:rFonts w:ascii="Wingdings" w:hAnsi="Wingdings" w:hint="default"/>
      </w:rPr>
    </w:lvl>
    <w:lvl w:ilvl="2" w:tplc="78827838">
      <w:numFmt w:val="bullet"/>
      <w:lvlText w:val=""/>
      <w:lvlJc w:val="left"/>
      <w:pPr>
        <w:tabs>
          <w:tab w:val="num" w:pos="2160"/>
        </w:tabs>
        <w:ind w:left="2160" w:hanging="360"/>
      </w:pPr>
      <w:rPr>
        <w:rFonts w:ascii="Wingdings" w:hAnsi="Wingdings" w:hint="default"/>
      </w:rPr>
    </w:lvl>
    <w:lvl w:ilvl="3" w:tplc="5AD4CC38" w:tentative="1">
      <w:start w:val="1"/>
      <w:numFmt w:val="bullet"/>
      <w:lvlText w:val=""/>
      <w:lvlJc w:val="left"/>
      <w:pPr>
        <w:tabs>
          <w:tab w:val="num" w:pos="2880"/>
        </w:tabs>
        <w:ind w:left="2880" w:hanging="360"/>
      </w:pPr>
      <w:rPr>
        <w:rFonts w:ascii="Wingdings" w:hAnsi="Wingdings" w:hint="default"/>
      </w:rPr>
    </w:lvl>
    <w:lvl w:ilvl="4" w:tplc="29029F50" w:tentative="1">
      <w:start w:val="1"/>
      <w:numFmt w:val="bullet"/>
      <w:lvlText w:val=""/>
      <w:lvlJc w:val="left"/>
      <w:pPr>
        <w:tabs>
          <w:tab w:val="num" w:pos="3600"/>
        </w:tabs>
        <w:ind w:left="3600" w:hanging="360"/>
      </w:pPr>
      <w:rPr>
        <w:rFonts w:ascii="Wingdings" w:hAnsi="Wingdings" w:hint="default"/>
      </w:rPr>
    </w:lvl>
    <w:lvl w:ilvl="5" w:tplc="5F361264" w:tentative="1">
      <w:start w:val="1"/>
      <w:numFmt w:val="bullet"/>
      <w:lvlText w:val=""/>
      <w:lvlJc w:val="left"/>
      <w:pPr>
        <w:tabs>
          <w:tab w:val="num" w:pos="4320"/>
        </w:tabs>
        <w:ind w:left="4320" w:hanging="360"/>
      </w:pPr>
      <w:rPr>
        <w:rFonts w:ascii="Wingdings" w:hAnsi="Wingdings" w:hint="default"/>
      </w:rPr>
    </w:lvl>
    <w:lvl w:ilvl="6" w:tplc="C820F70E" w:tentative="1">
      <w:start w:val="1"/>
      <w:numFmt w:val="bullet"/>
      <w:lvlText w:val=""/>
      <w:lvlJc w:val="left"/>
      <w:pPr>
        <w:tabs>
          <w:tab w:val="num" w:pos="5040"/>
        </w:tabs>
        <w:ind w:left="5040" w:hanging="360"/>
      </w:pPr>
      <w:rPr>
        <w:rFonts w:ascii="Wingdings" w:hAnsi="Wingdings" w:hint="default"/>
      </w:rPr>
    </w:lvl>
    <w:lvl w:ilvl="7" w:tplc="81BA4AAC" w:tentative="1">
      <w:start w:val="1"/>
      <w:numFmt w:val="bullet"/>
      <w:lvlText w:val=""/>
      <w:lvlJc w:val="left"/>
      <w:pPr>
        <w:tabs>
          <w:tab w:val="num" w:pos="5760"/>
        </w:tabs>
        <w:ind w:left="5760" w:hanging="360"/>
      </w:pPr>
      <w:rPr>
        <w:rFonts w:ascii="Wingdings" w:hAnsi="Wingdings" w:hint="default"/>
      </w:rPr>
    </w:lvl>
    <w:lvl w:ilvl="8" w:tplc="FF82A1E2" w:tentative="1">
      <w:start w:val="1"/>
      <w:numFmt w:val="bullet"/>
      <w:lvlText w:val=""/>
      <w:lvlJc w:val="left"/>
      <w:pPr>
        <w:tabs>
          <w:tab w:val="num" w:pos="6480"/>
        </w:tabs>
        <w:ind w:left="6480" w:hanging="360"/>
      </w:pPr>
      <w:rPr>
        <w:rFonts w:ascii="Wingdings" w:hAnsi="Wingdings" w:hint="default"/>
      </w:rPr>
    </w:lvl>
  </w:abstractNum>
  <w:abstractNum w:abstractNumId="9">
    <w:nsid w:val="695E09C5"/>
    <w:multiLevelType w:val="multilevel"/>
    <w:tmpl w:val="164CD2E8"/>
    <w:lvl w:ilvl="0">
      <w:start w:val="1"/>
      <w:numFmt w:val="decimal"/>
      <w:pStyle w:val="Heading1"/>
      <w:lvlText w:val="%1."/>
      <w:lvlJc w:val="left"/>
      <w:pPr>
        <w:tabs>
          <w:tab w:val="num" w:pos="720"/>
        </w:tabs>
        <w:ind w:left="720" w:hanging="720"/>
      </w:pPr>
      <w:rPr>
        <w:rFonts w:hint="default"/>
        <w:color w:val="FFFFFF"/>
        <w:sz w:val="28"/>
        <w:szCs w:val="28"/>
      </w:rPr>
    </w:lvl>
    <w:lvl w:ilvl="1">
      <w:start w:val="1"/>
      <w:numFmt w:val="decimal"/>
      <w:lvlText w:val="2.%2."/>
      <w:lvlJc w:val="left"/>
      <w:pPr>
        <w:tabs>
          <w:tab w:val="num" w:pos="1800"/>
        </w:tabs>
        <w:ind w:left="1800" w:hanging="1080"/>
      </w:pPr>
      <w:rPr>
        <w:rFonts w:hint="default"/>
      </w:rPr>
    </w:lvl>
    <w:lvl w:ilvl="2">
      <w:start w:val="1"/>
      <w:numFmt w:val="decimal"/>
      <w:lvlText w:val="1.2.%3."/>
      <w:lvlJc w:val="left"/>
      <w:pPr>
        <w:tabs>
          <w:tab w:val="num" w:pos="2880"/>
        </w:tabs>
        <w:ind w:left="2880" w:hanging="1440"/>
      </w:pPr>
      <w:rPr>
        <w:rFonts w:hint="default"/>
        <w:b/>
        <w:sz w:val="22"/>
      </w:rPr>
    </w:lvl>
    <w:lvl w:ilvl="3">
      <w:start w:val="1"/>
      <w:numFmt w:val="decimal"/>
      <w:pStyle w:val="Heading4"/>
      <w:lvlText w:val="%1.%2.%3.%4."/>
      <w:lvlJc w:val="left"/>
      <w:pPr>
        <w:tabs>
          <w:tab w:val="num" w:pos="3960"/>
        </w:tabs>
        <w:ind w:left="3960" w:hanging="1800"/>
      </w:pPr>
      <w:rPr>
        <w:rFonts w:hint="default"/>
      </w:rPr>
    </w:lvl>
    <w:lvl w:ilvl="4">
      <w:start w:val="1"/>
      <w:numFmt w:val="decimal"/>
      <w:lvlText w:val="%1.%2.%3.%4.%5."/>
      <w:lvlJc w:val="left"/>
      <w:pPr>
        <w:tabs>
          <w:tab w:val="num" w:pos="5040"/>
        </w:tabs>
        <w:ind w:left="5040" w:hanging="2160"/>
      </w:pPr>
      <w:rPr>
        <w:rFonts w:hint="default"/>
      </w:rPr>
    </w:lvl>
    <w:lvl w:ilvl="5">
      <w:start w:val="1"/>
      <w:numFmt w:val="decimal"/>
      <w:lvlText w:val="%1.%2.%3.%4.%5.%6."/>
      <w:lvlJc w:val="left"/>
      <w:pPr>
        <w:tabs>
          <w:tab w:val="num" w:pos="6120"/>
        </w:tabs>
        <w:ind w:left="6120" w:hanging="2520"/>
      </w:pPr>
      <w:rPr>
        <w:rFonts w:hint="default"/>
      </w:rPr>
    </w:lvl>
    <w:lvl w:ilvl="6">
      <w:start w:val="1"/>
      <w:numFmt w:val="decimal"/>
      <w:lvlText w:val="%1.%2.%3.%4.%5.%6.%7."/>
      <w:lvlJc w:val="left"/>
      <w:pPr>
        <w:tabs>
          <w:tab w:val="num" w:pos="7200"/>
        </w:tabs>
        <w:ind w:left="7200" w:hanging="2880"/>
      </w:pPr>
      <w:rPr>
        <w:rFonts w:hint="default"/>
      </w:rPr>
    </w:lvl>
    <w:lvl w:ilvl="7">
      <w:start w:val="1"/>
      <w:numFmt w:val="decimal"/>
      <w:lvlText w:val="%1.%2.%3.%4.%5.%6.%7.%8."/>
      <w:lvlJc w:val="left"/>
      <w:pPr>
        <w:tabs>
          <w:tab w:val="num" w:pos="8280"/>
        </w:tabs>
        <w:ind w:left="8280" w:hanging="3240"/>
      </w:pPr>
      <w:rPr>
        <w:rFonts w:hint="default"/>
      </w:rPr>
    </w:lvl>
    <w:lvl w:ilvl="8">
      <w:start w:val="1"/>
      <w:numFmt w:val="decimal"/>
      <w:lvlText w:val="%1.%2.%3.%4.%5.%6.%7.%8.%9."/>
      <w:lvlJc w:val="left"/>
      <w:pPr>
        <w:tabs>
          <w:tab w:val="num" w:pos="9360"/>
        </w:tabs>
        <w:ind w:left="9360" w:hanging="3600"/>
      </w:pPr>
      <w:rPr>
        <w:rFonts w:hint="default"/>
      </w:rPr>
    </w:lvl>
  </w:abstractNum>
  <w:abstractNum w:abstractNumId="10">
    <w:nsid w:val="6B4A3BE8"/>
    <w:multiLevelType w:val="hybridMultilevel"/>
    <w:tmpl w:val="008E9F8E"/>
    <w:lvl w:ilvl="0" w:tplc="2B6418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2"/>
  </w:num>
  <w:num w:numId="5">
    <w:abstractNumId w:val="6"/>
  </w:num>
  <w:num w:numId="6">
    <w:abstractNumId w:val="5"/>
  </w:num>
  <w:num w:numId="7">
    <w:abstractNumId w:val="8"/>
  </w:num>
  <w:num w:numId="8">
    <w:abstractNumId w:val="4"/>
  </w:num>
  <w:num w:numId="9">
    <w:abstractNumId w:val="10"/>
  </w:num>
  <w:num w:numId="10">
    <w:abstractNumId w:val="7"/>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460"/>
    <w:rsid w:val="00000C75"/>
    <w:rsid w:val="00002AC0"/>
    <w:rsid w:val="00003980"/>
    <w:rsid w:val="0000444E"/>
    <w:rsid w:val="00004BEB"/>
    <w:rsid w:val="00005701"/>
    <w:rsid w:val="000067FE"/>
    <w:rsid w:val="000078DF"/>
    <w:rsid w:val="000165B8"/>
    <w:rsid w:val="00017714"/>
    <w:rsid w:val="000228C5"/>
    <w:rsid w:val="00022F77"/>
    <w:rsid w:val="000234C3"/>
    <w:rsid w:val="00024717"/>
    <w:rsid w:val="00024AE8"/>
    <w:rsid w:val="00024D44"/>
    <w:rsid w:val="000269D3"/>
    <w:rsid w:val="0003088C"/>
    <w:rsid w:val="00034777"/>
    <w:rsid w:val="00035C15"/>
    <w:rsid w:val="0003637B"/>
    <w:rsid w:val="00036E3D"/>
    <w:rsid w:val="000371EC"/>
    <w:rsid w:val="00041FA1"/>
    <w:rsid w:val="0004341B"/>
    <w:rsid w:val="0004374D"/>
    <w:rsid w:val="00044301"/>
    <w:rsid w:val="00044B68"/>
    <w:rsid w:val="00046756"/>
    <w:rsid w:val="0004747A"/>
    <w:rsid w:val="00047AD0"/>
    <w:rsid w:val="00053851"/>
    <w:rsid w:val="00053DBD"/>
    <w:rsid w:val="00054410"/>
    <w:rsid w:val="00055654"/>
    <w:rsid w:val="000567E4"/>
    <w:rsid w:val="00061B8F"/>
    <w:rsid w:val="0006282F"/>
    <w:rsid w:val="00062A26"/>
    <w:rsid w:val="00063299"/>
    <w:rsid w:val="00066ECF"/>
    <w:rsid w:val="000729DD"/>
    <w:rsid w:val="0007399E"/>
    <w:rsid w:val="00076922"/>
    <w:rsid w:val="00077904"/>
    <w:rsid w:val="00077FA5"/>
    <w:rsid w:val="00084689"/>
    <w:rsid w:val="000863AE"/>
    <w:rsid w:val="000868F6"/>
    <w:rsid w:val="00091380"/>
    <w:rsid w:val="00093107"/>
    <w:rsid w:val="000944DC"/>
    <w:rsid w:val="000A1CAD"/>
    <w:rsid w:val="000A524A"/>
    <w:rsid w:val="000A6F62"/>
    <w:rsid w:val="000A7033"/>
    <w:rsid w:val="000A7982"/>
    <w:rsid w:val="000A7D7B"/>
    <w:rsid w:val="000B0CB5"/>
    <w:rsid w:val="000B0E06"/>
    <w:rsid w:val="000B2753"/>
    <w:rsid w:val="000B403E"/>
    <w:rsid w:val="000B4ABB"/>
    <w:rsid w:val="000B5645"/>
    <w:rsid w:val="000B5683"/>
    <w:rsid w:val="000B7139"/>
    <w:rsid w:val="000B769D"/>
    <w:rsid w:val="000C14B4"/>
    <w:rsid w:val="000C16B4"/>
    <w:rsid w:val="000C387F"/>
    <w:rsid w:val="000C67D4"/>
    <w:rsid w:val="000D0141"/>
    <w:rsid w:val="000D0377"/>
    <w:rsid w:val="000D089D"/>
    <w:rsid w:val="000D203E"/>
    <w:rsid w:val="000D4068"/>
    <w:rsid w:val="000D5837"/>
    <w:rsid w:val="000E0D38"/>
    <w:rsid w:val="000E175D"/>
    <w:rsid w:val="000E2A7E"/>
    <w:rsid w:val="000E31BC"/>
    <w:rsid w:val="000E3FBE"/>
    <w:rsid w:val="000E6A09"/>
    <w:rsid w:val="000F288C"/>
    <w:rsid w:val="000F446F"/>
    <w:rsid w:val="00102D33"/>
    <w:rsid w:val="00103335"/>
    <w:rsid w:val="00104F21"/>
    <w:rsid w:val="00107209"/>
    <w:rsid w:val="00107786"/>
    <w:rsid w:val="00107A65"/>
    <w:rsid w:val="00111305"/>
    <w:rsid w:val="00113CE6"/>
    <w:rsid w:val="00115AD0"/>
    <w:rsid w:val="00115FF1"/>
    <w:rsid w:val="00117CA4"/>
    <w:rsid w:val="00120331"/>
    <w:rsid w:val="001205D8"/>
    <w:rsid w:val="00120A32"/>
    <w:rsid w:val="00121C10"/>
    <w:rsid w:val="00123BCD"/>
    <w:rsid w:val="00125C3D"/>
    <w:rsid w:val="001275DE"/>
    <w:rsid w:val="00127890"/>
    <w:rsid w:val="00130E28"/>
    <w:rsid w:val="001325A8"/>
    <w:rsid w:val="00134110"/>
    <w:rsid w:val="001353A2"/>
    <w:rsid w:val="00140183"/>
    <w:rsid w:val="001409B1"/>
    <w:rsid w:val="00140E43"/>
    <w:rsid w:val="00142000"/>
    <w:rsid w:val="0014406D"/>
    <w:rsid w:val="00144773"/>
    <w:rsid w:val="00144BFF"/>
    <w:rsid w:val="00146874"/>
    <w:rsid w:val="001472B8"/>
    <w:rsid w:val="0015226E"/>
    <w:rsid w:val="001527BD"/>
    <w:rsid w:val="00153A43"/>
    <w:rsid w:val="00153ADA"/>
    <w:rsid w:val="001549EB"/>
    <w:rsid w:val="00155971"/>
    <w:rsid w:val="001571C0"/>
    <w:rsid w:val="001571D1"/>
    <w:rsid w:val="00161A7E"/>
    <w:rsid w:val="0016346D"/>
    <w:rsid w:val="00164C03"/>
    <w:rsid w:val="001654C4"/>
    <w:rsid w:val="0016780E"/>
    <w:rsid w:val="001701AB"/>
    <w:rsid w:val="00172D9B"/>
    <w:rsid w:val="001735DE"/>
    <w:rsid w:val="00175AA2"/>
    <w:rsid w:val="00175ECC"/>
    <w:rsid w:val="00176FC9"/>
    <w:rsid w:val="00181066"/>
    <w:rsid w:val="00185B01"/>
    <w:rsid w:val="00190342"/>
    <w:rsid w:val="00190D6D"/>
    <w:rsid w:val="00191471"/>
    <w:rsid w:val="00191C76"/>
    <w:rsid w:val="00194083"/>
    <w:rsid w:val="001A1CCF"/>
    <w:rsid w:val="001A226F"/>
    <w:rsid w:val="001A32D9"/>
    <w:rsid w:val="001A3A09"/>
    <w:rsid w:val="001A3D54"/>
    <w:rsid w:val="001A7B56"/>
    <w:rsid w:val="001B2580"/>
    <w:rsid w:val="001B2B10"/>
    <w:rsid w:val="001B2FB3"/>
    <w:rsid w:val="001B3E5F"/>
    <w:rsid w:val="001C042B"/>
    <w:rsid w:val="001C22BB"/>
    <w:rsid w:val="001C7913"/>
    <w:rsid w:val="001D0069"/>
    <w:rsid w:val="001D0124"/>
    <w:rsid w:val="001D2321"/>
    <w:rsid w:val="001D2DE1"/>
    <w:rsid w:val="001D4F79"/>
    <w:rsid w:val="001D556F"/>
    <w:rsid w:val="001D60F8"/>
    <w:rsid w:val="001D6280"/>
    <w:rsid w:val="001D77F7"/>
    <w:rsid w:val="001D78DE"/>
    <w:rsid w:val="001E3317"/>
    <w:rsid w:val="001E3C39"/>
    <w:rsid w:val="001E431F"/>
    <w:rsid w:val="001E45D1"/>
    <w:rsid w:val="001E651D"/>
    <w:rsid w:val="001E67A4"/>
    <w:rsid w:val="001F05EE"/>
    <w:rsid w:val="001F0A4F"/>
    <w:rsid w:val="001F42B4"/>
    <w:rsid w:val="001F4D21"/>
    <w:rsid w:val="001F64E6"/>
    <w:rsid w:val="001F7294"/>
    <w:rsid w:val="001F78F5"/>
    <w:rsid w:val="00200E8E"/>
    <w:rsid w:val="00201010"/>
    <w:rsid w:val="00201257"/>
    <w:rsid w:val="00201DA1"/>
    <w:rsid w:val="0020416E"/>
    <w:rsid w:val="00206294"/>
    <w:rsid w:val="00206AD2"/>
    <w:rsid w:val="002071B8"/>
    <w:rsid w:val="00207308"/>
    <w:rsid w:val="00211843"/>
    <w:rsid w:val="002122DC"/>
    <w:rsid w:val="00215C76"/>
    <w:rsid w:val="002178A1"/>
    <w:rsid w:val="00224887"/>
    <w:rsid w:val="0022789A"/>
    <w:rsid w:val="0023104A"/>
    <w:rsid w:val="00231F74"/>
    <w:rsid w:val="00233227"/>
    <w:rsid w:val="00233966"/>
    <w:rsid w:val="00233E12"/>
    <w:rsid w:val="00234E89"/>
    <w:rsid w:val="002361A5"/>
    <w:rsid w:val="0023689C"/>
    <w:rsid w:val="002401F6"/>
    <w:rsid w:val="00240C98"/>
    <w:rsid w:val="0024160E"/>
    <w:rsid w:val="002433AD"/>
    <w:rsid w:val="00246D75"/>
    <w:rsid w:val="00252426"/>
    <w:rsid w:val="00252718"/>
    <w:rsid w:val="00252CB9"/>
    <w:rsid w:val="00253143"/>
    <w:rsid w:val="0026169D"/>
    <w:rsid w:val="0026276E"/>
    <w:rsid w:val="00264018"/>
    <w:rsid w:val="002642C9"/>
    <w:rsid w:val="002647E2"/>
    <w:rsid w:val="002707D8"/>
    <w:rsid w:val="00271EF2"/>
    <w:rsid w:val="00274540"/>
    <w:rsid w:val="00276E8C"/>
    <w:rsid w:val="00277D3E"/>
    <w:rsid w:val="002800D3"/>
    <w:rsid w:val="00282692"/>
    <w:rsid w:val="002828C8"/>
    <w:rsid w:val="00285A12"/>
    <w:rsid w:val="0028639C"/>
    <w:rsid w:val="00287D70"/>
    <w:rsid w:val="00287E22"/>
    <w:rsid w:val="0029232F"/>
    <w:rsid w:val="00293D16"/>
    <w:rsid w:val="002947D7"/>
    <w:rsid w:val="00295AD6"/>
    <w:rsid w:val="002A2CDD"/>
    <w:rsid w:val="002A3274"/>
    <w:rsid w:val="002A46D1"/>
    <w:rsid w:val="002B07D1"/>
    <w:rsid w:val="002B0C22"/>
    <w:rsid w:val="002B1063"/>
    <w:rsid w:val="002B19E8"/>
    <w:rsid w:val="002B2BE1"/>
    <w:rsid w:val="002B526E"/>
    <w:rsid w:val="002B5C3A"/>
    <w:rsid w:val="002B6827"/>
    <w:rsid w:val="002B7550"/>
    <w:rsid w:val="002B7F3C"/>
    <w:rsid w:val="002C3673"/>
    <w:rsid w:val="002C3EEA"/>
    <w:rsid w:val="002C7E53"/>
    <w:rsid w:val="002D22B9"/>
    <w:rsid w:val="002D4250"/>
    <w:rsid w:val="002D50EF"/>
    <w:rsid w:val="002D5E07"/>
    <w:rsid w:val="002D64D7"/>
    <w:rsid w:val="002D7342"/>
    <w:rsid w:val="002D7A59"/>
    <w:rsid w:val="002E0185"/>
    <w:rsid w:val="002E1F66"/>
    <w:rsid w:val="002E25CB"/>
    <w:rsid w:val="002E53ED"/>
    <w:rsid w:val="002E544E"/>
    <w:rsid w:val="002E5B82"/>
    <w:rsid w:val="002F401B"/>
    <w:rsid w:val="002F4851"/>
    <w:rsid w:val="002F4906"/>
    <w:rsid w:val="002F6E30"/>
    <w:rsid w:val="002F6E9B"/>
    <w:rsid w:val="00300854"/>
    <w:rsid w:val="003027EC"/>
    <w:rsid w:val="00305098"/>
    <w:rsid w:val="003059A7"/>
    <w:rsid w:val="00306B49"/>
    <w:rsid w:val="00306DD5"/>
    <w:rsid w:val="003071F0"/>
    <w:rsid w:val="0031321E"/>
    <w:rsid w:val="003135C8"/>
    <w:rsid w:val="00314B32"/>
    <w:rsid w:val="00314D46"/>
    <w:rsid w:val="003152EA"/>
    <w:rsid w:val="0031693A"/>
    <w:rsid w:val="00316FB2"/>
    <w:rsid w:val="003173F9"/>
    <w:rsid w:val="00317F4C"/>
    <w:rsid w:val="003205F6"/>
    <w:rsid w:val="0032152D"/>
    <w:rsid w:val="00322A4A"/>
    <w:rsid w:val="00322DBE"/>
    <w:rsid w:val="00324B54"/>
    <w:rsid w:val="00326149"/>
    <w:rsid w:val="00331E3A"/>
    <w:rsid w:val="00334AFD"/>
    <w:rsid w:val="00334E65"/>
    <w:rsid w:val="003360E0"/>
    <w:rsid w:val="003407D2"/>
    <w:rsid w:val="00341D88"/>
    <w:rsid w:val="00343A63"/>
    <w:rsid w:val="00344604"/>
    <w:rsid w:val="00344633"/>
    <w:rsid w:val="003449C4"/>
    <w:rsid w:val="00344CDD"/>
    <w:rsid w:val="00344D82"/>
    <w:rsid w:val="00345125"/>
    <w:rsid w:val="0034637F"/>
    <w:rsid w:val="00346ECD"/>
    <w:rsid w:val="003525F8"/>
    <w:rsid w:val="00352E2E"/>
    <w:rsid w:val="00353061"/>
    <w:rsid w:val="00353836"/>
    <w:rsid w:val="00360321"/>
    <w:rsid w:val="003613C5"/>
    <w:rsid w:val="00362A72"/>
    <w:rsid w:val="003653E5"/>
    <w:rsid w:val="00365C65"/>
    <w:rsid w:val="00366C13"/>
    <w:rsid w:val="00366CD7"/>
    <w:rsid w:val="00366E3B"/>
    <w:rsid w:val="00367270"/>
    <w:rsid w:val="00373025"/>
    <w:rsid w:val="003810FC"/>
    <w:rsid w:val="0038127D"/>
    <w:rsid w:val="00384365"/>
    <w:rsid w:val="0038437C"/>
    <w:rsid w:val="00384536"/>
    <w:rsid w:val="00384922"/>
    <w:rsid w:val="00386280"/>
    <w:rsid w:val="003901FA"/>
    <w:rsid w:val="003903FF"/>
    <w:rsid w:val="00391226"/>
    <w:rsid w:val="00392216"/>
    <w:rsid w:val="00392C11"/>
    <w:rsid w:val="00393D72"/>
    <w:rsid w:val="00395018"/>
    <w:rsid w:val="003972C3"/>
    <w:rsid w:val="0039746F"/>
    <w:rsid w:val="003A2191"/>
    <w:rsid w:val="003A2B53"/>
    <w:rsid w:val="003A377F"/>
    <w:rsid w:val="003A38CC"/>
    <w:rsid w:val="003A41B8"/>
    <w:rsid w:val="003A7CAB"/>
    <w:rsid w:val="003B002F"/>
    <w:rsid w:val="003B0C29"/>
    <w:rsid w:val="003B1193"/>
    <w:rsid w:val="003B271A"/>
    <w:rsid w:val="003B2CFD"/>
    <w:rsid w:val="003B5EBF"/>
    <w:rsid w:val="003B65FA"/>
    <w:rsid w:val="003B6DE0"/>
    <w:rsid w:val="003C07CD"/>
    <w:rsid w:val="003C4493"/>
    <w:rsid w:val="003C45A9"/>
    <w:rsid w:val="003C492E"/>
    <w:rsid w:val="003C7AD7"/>
    <w:rsid w:val="003D1408"/>
    <w:rsid w:val="003D24E4"/>
    <w:rsid w:val="003D31BF"/>
    <w:rsid w:val="003D4CDD"/>
    <w:rsid w:val="003D66D1"/>
    <w:rsid w:val="003E10D8"/>
    <w:rsid w:val="003E2847"/>
    <w:rsid w:val="003E6AC7"/>
    <w:rsid w:val="003E6BB2"/>
    <w:rsid w:val="003E73F2"/>
    <w:rsid w:val="003E7E85"/>
    <w:rsid w:val="003F0696"/>
    <w:rsid w:val="003F497E"/>
    <w:rsid w:val="003F5500"/>
    <w:rsid w:val="003F575F"/>
    <w:rsid w:val="003F6035"/>
    <w:rsid w:val="003F673E"/>
    <w:rsid w:val="0040061C"/>
    <w:rsid w:val="00405616"/>
    <w:rsid w:val="00405B41"/>
    <w:rsid w:val="00405BCE"/>
    <w:rsid w:val="00406F38"/>
    <w:rsid w:val="004105B2"/>
    <w:rsid w:val="00410625"/>
    <w:rsid w:val="00411991"/>
    <w:rsid w:val="00411AE4"/>
    <w:rsid w:val="00412B89"/>
    <w:rsid w:val="004153DA"/>
    <w:rsid w:val="00415AA1"/>
    <w:rsid w:val="00416692"/>
    <w:rsid w:val="00416EE5"/>
    <w:rsid w:val="004171C7"/>
    <w:rsid w:val="00420D19"/>
    <w:rsid w:val="004233C4"/>
    <w:rsid w:val="00423CD9"/>
    <w:rsid w:val="00424B23"/>
    <w:rsid w:val="00426521"/>
    <w:rsid w:val="00427121"/>
    <w:rsid w:val="0043009C"/>
    <w:rsid w:val="00430F33"/>
    <w:rsid w:val="00433010"/>
    <w:rsid w:val="004340E6"/>
    <w:rsid w:val="0043628F"/>
    <w:rsid w:val="00444330"/>
    <w:rsid w:val="00445C2C"/>
    <w:rsid w:val="00446A77"/>
    <w:rsid w:val="004472F4"/>
    <w:rsid w:val="0044772D"/>
    <w:rsid w:val="00447BC6"/>
    <w:rsid w:val="0045004B"/>
    <w:rsid w:val="00451685"/>
    <w:rsid w:val="004516B6"/>
    <w:rsid w:val="00453007"/>
    <w:rsid w:val="00453225"/>
    <w:rsid w:val="00454F39"/>
    <w:rsid w:val="004550BB"/>
    <w:rsid w:val="004568C1"/>
    <w:rsid w:val="00461907"/>
    <w:rsid w:val="00463179"/>
    <w:rsid w:val="00464C39"/>
    <w:rsid w:val="00466EB1"/>
    <w:rsid w:val="00467854"/>
    <w:rsid w:val="00471D9D"/>
    <w:rsid w:val="00472015"/>
    <w:rsid w:val="004735C6"/>
    <w:rsid w:val="0047411F"/>
    <w:rsid w:val="00474ED7"/>
    <w:rsid w:val="004772F4"/>
    <w:rsid w:val="00477AC3"/>
    <w:rsid w:val="00481854"/>
    <w:rsid w:val="0048267C"/>
    <w:rsid w:val="00484095"/>
    <w:rsid w:val="00484A7C"/>
    <w:rsid w:val="0048572C"/>
    <w:rsid w:val="00485F40"/>
    <w:rsid w:val="00486F8C"/>
    <w:rsid w:val="004872CA"/>
    <w:rsid w:val="004873E1"/>
    <w:rsid w:val="004875E7"/>
    <w:rsid w:val="00492F49"/>
    <w:rsid w:val="00494B68"/>
    <w:rsid w:val="00495178"/>
    <w:rsid w:val="0049597E"/>
    <w:rsid w:val="0049789C"/>
    <w:rsid w:val="004A01A0"/>
    <w:rsid w:val="004A32ED"/>
    <w:rsid w:val="004A4C14"/>
    <w:rsid w:val="004A4DA2"/>
    <w:rsid w:val="004A5CCF"/>
    <w:rsid w:val="004A7EF4"/>
    <w:rsid w:val="004B001A"/>
    <w:rsid w:val="004B142F"/>
    <w:rsid w:val="004B35B9"/>
    <w:rsid w:val="004B39FA"/>
    <w:rsid w:val="004B4866"/>
    <w:rsid w:val="004B4D2A"/>
    <w:rsid w:val="004B4F04"/>
    <w:rsid w:val="004B57C0"/>
    <w:rsid w:val="004B58A9"/>
    <w:rsid w:val="004B6B61"/>
    <w:rsid w:val="004C0EFC"/>
    <w:rsid w:val="004C2C4B"/>
    <w:rsid w:val="004C71A2"/>
    <w:rsid w:val="004D01A3"/>
    <w:rsid w:val="004D19EA"/>
    <w:rsid w:val="004D2E72"/>
    <w:rsid w:val="004D34E6"/>
    <w:rsid w:val="004D41FC"/>
    <w:rsid w:val="004D4564"/>
    <w:rsid w:val="004D4894"/>
    <w:rsid w:val="004D4E06"/>
    <w:rsid w:val="004D689B"/>
    <w:rsid w:val="004D7135"/>
    <w:rsid w:val="004E1341"/>
    <w:rsid w:val="004E2651"/>
    <w:rsid w:val="004E2CB5"/>
    <w:rsid w:val="004E40D5"/>
    <w:rsid w:val="004E457D"/>
    <w:rsid w:val="004E48C3"/>
    <w:rsid w:val="004E4BCC"/>
    <w:rsid w:val="004E4BFE"/>
    <w:rsid w:val="004E7E15"/>
    <w:rsid w:val="004F1859"/>
    <w:rsid w:val="004F1F9B"/>
    <w:rsid w:val="004F46EC"/>
    <w:rsid w:val="004F4BD4"/>
    <w:rsid w:val="004F5481"/>
    <w:rsid w:val="004F65C8"/>
    <w:rsid w:val="004F6766"/>
    <w:rsid w:val="004F7F5D"/>
    <w:rsid w:val="0050007F"/>
    <w:rsid w:val="00501697"/>
    <w:rsid w:val="00503A70"/>
    <w:rsid w:val="00504408"/>
    <w:rsid w:val="00505D72"/>
    <w:rsid w:val="00505F25"/>
    <w:rsid w:val="00510FB6"/>
    <w:rsid w:val="00511460"/>
    <w:rsid w:val="0051152C"/>
    <w:rsid w:val="0051301A"/>
    <w:rsid w:val="00513B3D"/>
    <w:rsid w:val="005142EB"/>
    <w:rsid w:val="00514AA5"/>
    <w:rsid w:val="00514F6C"/>
    <w:rsid w:val="0051571F"/>
    <w:rsid w:val="005158BD"/>
    <w:rsid w:val="00524BAB"/>
    <w:rsid w:val="00525776"/>
    <w:rsid w:val="005264E8"/>
    <w:rsid w:val="00526917"/>
    <w:rsid w:val="005308C1"/>
    <w:rsid w:val="005308C5"/>
    <w:rsid w:val="005318AB"/>
    <w:rsid w:val="00532E10"/>
    <w:rsid w:val="005346B7"/>
    <w:rsid w:val="005351F6"/>
    <w:rsid w:val="00535EA8"/>
    <w:rsid w:val="005404E5"/>
    <w:rsid w:val="0054060A"/>
    <w:rsid w:val="00540A4E"/>
    <w:rsid w:val="00540CBE"/>
    <w:rsid w:val="00541FF5"/>
    <w:rsid w:val="00546541"/>
    <w:rsid w:val="00546817"/>
    <w:rsid w:val="0054690A"/>
    <w:rsid w:val="0055168D"/>
    <w:rsid w:val="00551E2A"/>
    <w:rsid w:val="00552891"/>
    <w:rsid w:val="0055528E"/>
    <w:rsid w:val="00562B95"/>
    <w:rsid w:val="00562C0C"/>
    <w:rsid w:val="00564CF7"/>
    <w:rsid w:val="00565582"/>
    <w:rsid w:val="00565F94"/>
    <w:rsid w:val="00566194"/>
    <w:rsid w:val="00566A57"/>
    <w:rsid w:val="00566BB5"/>
    <w:rsid w:val="00566D66"/>
    <w:rsid w:val="00567008"/>
    <w:rsid w:val="00572B40"/>
    <w:rsid w:val="00572BD4"/>
    <w:rsid w:val="00575417"/>
    <w:rsid w:val="005758A9"/>
    <w:rsid w:val="0058162C"/>
    <w:rsid w:val="005832CD"/>
    <w:rsid w:val="00585F4A"/>
    <w:rsid w:val="00586F17"/>
    <w:rsid w:val="00586F19"/>
    <w:rsid w:val="005871F3"/>
    <w:rsid w:val="00590EFD"/>
    <w:rsid w:val="005910DE"/>
    <w:rsid w:val="00591CE8"/>
    <w:rsid w:val="00594377"/>
    <w:rsid w:val="00595C1E"/>
    <w:rsid w:val="00597B44"/>
    <w:rsid w:val="00597C4C"/>
    <w:rsid w:val="005A08CF"/>
    <w:rsid w:val="005A0B20"/>
    <w:rsid w:val="005A5769"/>
    <w:rsid w:val="005A7800"/>
    <w:rsid w:val="005A7D82"/>
    <w:rsid w:val="005B03C9"/>
    <w:rsid w:val="005B0729"/>
    <w:rsid w:val="005B4911"/>
    <w:rsid w:val="005B6056"/>
    <w:rsid w:val="005B6DC9"/>
    <w:rsid w:val="005C3426"/>
    <w:rsid w:val="005C3AAD"/>
    <w:rsid w:val="005C3C24"/>
    <w:rsid w:val="005C3E32"/>
    <w:rsid w:val="005C47E3"/>
    <w:rsid w:val="005C4856"/>
    <w:rsid w:val="005C4D61"/>
    <w:rsid w:val="005C59ED"/>
    <w:rsid w:val="005C5E31"/>
    <w:rsid w:val="005C6ABA"/>
    <w:rsid w:val="005C6F33"/>
    <w:rsid w:val="005D089A"/>
    <w:rsid w:val="005D0C33"/>
    <w:rsid w:val="005D184E"/>
    <w:rsid w:val="005D526A"/>
    <w:rsid w:val="005D6A8F"/>
    <w:rsid w:val="005D79C4"/>
    <w:rsid w:val="005E0203"/>
    <w:rsid w:val="005E1295"/>
    <w:rsid w:val="005E3C91"/>
    <w:rsid w:val="005E43E7"/>
    <w:rsid w:val="005F0C90"/>
    <w:rsid w:val="005F2C57"/>
    <w:rsid w:val="005F48B0"/>
    <w:rsid w:val="005F65E9"/>
    <w:rsid w:val="00601214"/>
    <w:rsid w:val="00601BF8"/>
    <w:rsid w:val="00602359"/>
    <w:rsid w:val="00602C0E"/>
    <w:rsid w:val="006059AE"/>
    <w:rsid w:val="006069F9"/>
    <w:rsid w:val="0060757B"/>
    <w:rsid w:val="00610751"/>
    <w:rsid w:val="006136DE"/>
    <w:rsid w:val="006139C7"/>
    <w:rsid w:val="00617770"/>
    <w:rsid w:val="006231DC"/>
    <w:rsid w:val="00623765"/>
    <w:rsid w:val="00624818"/>
    <w:rsid w:val="0063495D"/>
    <w:rsid w:val="006368C4"/>
    <w:rsid w:val="00636C2D"/>
    <w:rsid w:val="00637B88"/>
    <w:rsid w:val="00640C69"/>
    <w:rsid w:val="00641D70"/>
    <w:rsid w:val="006420D6"/>
    <w:rsid w:val="00642295"/>
    <w:rsid w:val="006431E8"/>
    <w:rsid w:val="00644632"/>
    <w:rsid w:val="00646388"/>
    <w:rsid w:val="006504BB"/>
    <w:rsid w:val="00650E2B"/>
    <w:rsid w:val="00650F29"/>
    <w:rsid w:val="0065130B"/>
    <w:rsid w:val="00652F89"/>
    <w:rsid w:val="0065361E"/>
    <w:rsid w:val="00653B3F"/>
    <w:rsid w:val="006542B9"/>
    <w:rsid w:val="00654A70"/>
    <w:rsid w:val="00655C60"/>
    <w:rsid w:val="00657F17"/>
    <w:rsid w:val="00660156"/>
    <w:rsid w:val="006604E1"/>
    <w:rsid w:val="0066074A"/>
    <w:rsid w:val="006611E6"/>
    <w:rsid w:val="006615F0"/>
    <w:rsid w:val="00661B60"/>
    <w:rsid w:val="00663C35"/>
    <w:rsid w:val="0066523F"/>
    <w:rsid w:val="00665588"/>
    <w:rsid w:val="006663A8"/>
    <w:rsid w:val="00666BE3"/>
    <w:rsid w:val="00667B69"/>
    <w:rsid w:val="00671A8E"/>
    <w:rsid w:val="00671E9A"/>
    <w:rsid w:val="0067275C"/>
    <w:rsid w:val="00673FDE"/>
    <w:rsid w:val="0067475B"/>
    <w:rsid w:val="0067634E"/>
    <w:rsid w:val="00676F66"/>
    <w:rsid w:val="00677C55"/>
    <w:rsid w:val="00677E17"/>
    <w:rsid w:val="00677F3A"/>
    <w:rsid w:val="006802C7"/>
    <w:rsid w:val="006813F8"/>
    <w:rsid w:val="006825D5"/>
    <w:rsid w:val="00682D83"/>
    <w:rsid w:val="00683603"/>
    <w:rsid w:val="00683879"/>
    <w:rsid w:val="006866CE"/>
    <w:rsid w:val="006872DF"/>
    <w:rsid w:val="00687480"/>
    <w:rsid w:val="0068775C"/>
    <w:rsid w:val="00690751"/>
    <w:rsid w:val="006916EB"/>
    <w:rsid w:val="006919D0"/>
    <w:rsid w:val="00691ECF"/>
    <w:rsid w:val="006920E0"/>
    <w:rsid w:val="00695342"/>
    <w:rsid w:val="0069553A"/>
    <w:rsid w:val="006A0ECB"/>
    <w:rsid w:val="006A138C"/>
    <w:rsid w:val="006A3BA6"/>
    <w:rsid w:val="006A74A1"/>
    <w:rsid w:val="006B01C1"/>
    <w:rsid w:val="006B02EF"/>
    <w:rsid w:val="006B1E70"/>
    <w:rsid w:val="006B3A5C"/>
    <w:rsid w:val="006B7A5F"/>
    <w:rsid w:val="006C1408"/>
    <w:rsid w:val="006C546B"/>
    <w:rsid w:val="006C67E5"/>
    <w:rsid w:val="006C6DB6"/>
    <w:rsid w:val="006C7620"/>
    <w:rsid w:val="006D03EF"/>
    <w:rsid w:val="006D45DF"/>
    <w:rsid w:val="006D4E3A"/>
    <w:rsid w:val="006D5CAE"/>
    <w:rsid w:val="006D5CBE"/>
    <w:rsid w:val="006D622B"/>
    <w:rsid w:val="006D72C9"/>
    <w:rsid w:val="006E0815"/>
    <w:rsid w:val="006E1C97"/>
    <w:rsid w:val="006E5973"/>
    <w:rsid w:val="006E67FC"/>
    <w:rsid w:val="006E7149"/>
    <w:rsid w:val="006E7E2C"/>
    <w:rsid w:val="006F001A"/>
    <w:rsid w:val="006F0329"/>
    <w:rsid w:val="006F23E3"/>
    <w:rsid w:val="006F2A7C"/>
    <w:rsid w:val="006F2D7A"/>
    <w:rsid w:val="006F2FC3"/>
    <w:rsid w:val="006F3B0E"/>
    <w:rsid w:val="006F3C87"/>
    <w:rsid w:val="006F48A7"/>
    <w:rsid w:val="007003AB"/>
    <w:rsid w:val="007007D9"/>
    <w:rsid w:val="0070166A"/>
    <w:rsid w:val="00703ED2"/>
    <w:rsid w:val="00705132"/>
    <w:rsid w:val="0070772B"/>
    <w:rsid w:val="0071032B"/>
    <w:rsid w:val="00711BEF"/>
    <w:rsid w:val="00714580"/>
    <w:rsid w:val="007149EC"/>
    <w:rsid w:val="00714E25"/>
    <w:rsid w:val="00715F6E"/>
    <w:rsid w:val="00716658"/>
    <w:rsid w:val="00716F12"/>
    <w:rsid w:val="00721F9A"/>
    <w:rsid w:val="0072257D"/>
    <w:rsid w:val="007232B8"/>
    <w:rsid w:val="00724293"/>
    <w:rsid w:val="007245F7"/>
    <w:rsid w:val="00725D57"/>
    <w:rsid w:val="00732518"/>
    <w:rsid w:val="0073251F"/>
    <w:rsid w:val="0073298E"/>
    <w:rsid w:val="00734323"/>
    <w:rsid w:val="00734619"/>
    <w:rsid w:val="00734A37"/>
    <w:rsid w:val="007355B0"/>
    <w:rsid w:val="00744D51"/>
    <w:rsid w:val="00745342"/>
    <w:rsid w:val="00745DB0"/>
    <w:rsid w:val="00746C53"/>
    <w:rsid w:val="00750414"/>
    <w:rsid w:val="0075072F"/>
    <w:rsid w:val="00753A17"/>
    <w:rsid w:val="00754C32"/>
    <w:rsid w:val="00755315"/>
    <w:rsid w:val="0075534E"/>
    <w:rsid w:val="00755916"/>
    <w:rsid w:val="00755F55"/>
    <w:rsid w:val="007577DC"/>
    <w:rsid w:val="0076086F"/>
    <w:rsid w:val="00760F55"/>
    <w:rsid w:val="00762CE6"/>
    <w:rsid w:val="0076375C"/>
    <w:rsid w:val="00763DAC"/>
    <w:rsid w:val="00764586"/>
    <w:rsid w:val="00771C30"/>
    <w:rsid w:val="00773366"/>
    <w:rsid w:val="00774E40"/>
    <w:rsid w:val="0077511A"/>
    <w:rsid w:val="0077618E"/>
    <w:rsid w:val="00776258"/>
    <w:rsid w:val="00776AF5"/>
    <w:rsid w:val="00777B8E"/>
    <w:rsid w:val="007840EA"/>
    <w:rsid w:val="00784DE1"/>
    <w:rsid w:val="00787E65"/>
    <w:rsid w:val="00791D9C"/>
    <w:rsid w:val="00792A0D"/>
    <w:rsid w:val="0079462C"/>
    <w:rsid w:val="00794B7F"/>
    <w:rsid w:val="007A1010"/>
    <w:rsid w:val="007A1576"/>
    <w:rsid w:val="007A2470"/>
    <w:rsid w:val="007A3181"/>
    <w:rsid w:val="007A59B1"/>
    <w:rsid w:val="007A6251"/>
    <w:rsid w:val="007A794F"/>
    <w:rsid w:val="007B07C3"/>
    <w:rsid w:val="007B1C6F"/>
    <w:rsid w:val="007B32B4"/>
    <w:rsid w:val="007B5A6A"/>
    <w:rsid w:val="007B7F43"/>
    <w:rsid w:val="007C0740"/>
    <w:rsid w:val="007C1835"/>
    <w:rsid w:val="007C18EC"/>
    <w:rsid w:val="007C2A3D"/>
    <w:rsid w:val="007C42AB"/>
    <w:rsid w:val="007C4341"/>
    <w:rsid w:val="007C751F"/>
    <w:rsid w:val="007C76C7"/>
    <w:rsid w:val="007D3775"/>
    <w:rsid w:val="007E0E38"/>
    <w:rsid w:val="007E1BE4"/>
    <w:rsid w:val="007E2638"/>
    <w:rsid w:val="007E2CC0"/>
    <w:rsid w:val="007E3FB1"/>
    <w:rsid w:val="007E4657"/>
    <w:rsid w:val="007E525D"/>
    <w:rsid w:val="007E5376"/>
    <w:rsid w:val="007E54F2"/>
    <w:rsid w:val="007F25A4"/>
    <w:rsid w:val="007F31E9"/>
    <w:rsid w:val="007F7E67"/>
    <w:rsid w:val="008023BE"/>
    <w:rsid w:val="0080243E"/>
    <w:rsid w:val="00802FDC"/>
    <w:rsid w:val="00803313"/>
    <w:rsid w:val="0080352C"/>
    <w:rsid w:val="00805719"/>
    <w:rsid w:val="00805B66"/>
    <w:rsid w:val="00805D51"/>
    <w:rsid w:val="00805E2E"/>
    <w:rsid w:val="0081216D"/>
    <w:rsid w:val="00812357"/>
    <w:rsid w:val="008229DC"/>
    <w:rsid w:val="00825D6C"/>
    <w:rsid w:val="00831AE9"/>
    <w:rsid w:val="0083362F"/>
    <w:rsid w:val="008367EC"/>
    <w:rsid w:val="00836D58"/>
    <w:rsid w:val="00837796"/>
    <w:rsid w:val="0084390A"/>
    <w:rsid w:val="008447A1"/>
    <w:rsid w:val="00846061"/>
    <w:rsid w:val="008462C9"/>
    <w:rsid w:val="008464D1"/>
    <w:rsid w:val="00850C73"/>
    <w:rsid w:val="00851A3F"/>
    <w:rsid w:val="00851B81"/>
    <w:rsid w:val="00851BB8"/>
    <w:rsid w:val="00852191"/>
    <w:rsid w:val="008536C4"/>
    <w:rsid w:val="00853D1D"/>
    <w:rsid w:val="00856398"/>
    <w:rsid w:val="00860FB2"/>
    <w:rsid w:val="008616C8"/>
    <w:rsid w:val="008616E9"/>
    <w:rsid w:val="008649E1"/>
    <w:rsid w:val="00865611"/>
    <w:rsid w:val="00865C82"/>
    <w:rsid w:val="00871C4D"/>
    <w:rsid w:val="008744E3"/>
    <w:rsid w:val="00874B8D"/>
    <w:rsid w:val="00880A04"/>
    <w:rsid w:val="008812C6"/>
    <w:rsid w:val="008828D4"/>
    <w:rsid w:val="00882B14"/>
    <w:rsid w:val="00883473"/>
    <w:rsid w:val="008836EE"/>
    <w:rsid w:val="008839F6"/>
    <w:rsid w:val="00885E05"/>
    <w:rsid w:val="00886886"/>
    <w:rsid w:val="00890455"/>
    <w:rsid w:val="0089066D"/>
    <w:rsid w:val="00890B44"/>
    <w:rsid w:val="0089214D"/>
    <w:rsid w:val="00893326"/>
    <w:rsid w:val="008A11D4"/>
    <w:rsid w:val="008A39AA"/>
    <w:rsid w:val="008A4A34"/>
    <w:rsid w:val="008A4D16"/>
    <w:rsid w:val="008A680B"/>
    <w:rsid w:val="008A6F3A"/>
    <w:rsid w:val="008B1367"/>
    <w:rsid w:val="008B21D3"/>
    <w:rsid w:val="008B2212"/>
    <w:rsid w:val="008B2548"/>
    <w:rsid w:val="008B31FC"/>
    <w:rsid w:val="008B7244"/>
    <w:rsid w:val="008B724B"/>
    <w:rsid w:val="008B76EF"/>
    <w:rsid w:val="008B7E8C"/>
    <w:rsid w:val="008C19FE"/>
    <w:rsid w:val="008C2624"/>
    <w:rsid w:val="008C5746"/>
    <w:rsid w:val="008C59EB"/>
    <w:rsid w:val="008C5DE1"/>
    <w:rsid w:val="008C6C2C"/>
    <w:rsid w:val="008C6E5B"/>
    <w:rsid w:val="008C7F87"/>
    <w:rsid w:val="008D097E"/>
    <w:rsid w:val="008D1120"/>
    <w:rsid w:val="008D170F"/>
    <w:rsid w:val="008D4541"/>
    <w:rsid w:val="008D5523"/>
    <w:rsid w:val="008D77C3"/>
    <w:rsid w:val="008E0E14"/>
    <w:rsid w:val="008E1AFE"/>
    <w:rsid w:val="008E29AA"/>
    <w:rsid w:val="008E5A06"/>
    <w:rsid w:val="008E751F"/>
    <w:rsid w:val="008E755B"/>
    <w:rsid w:val="008E75C0"/>
    <w:rsid w:val="008F352B"/>
    <w:rsid w:val="008F4E7A"/>
    <w:rsid w:val="008F57DF"/>
    <w:rsid w:val="008F5DE9"/>
    <w:rsid w:val="008F6743"/>
    <w:rsid w:val="008F71EC"/>
    <w:rsid w:val="008F73D0"/>
    <w:rsid w:val="00901868"/>
    <w:rsid w:val="0090317E"/>
    <w:rsid w:val="00904567"/>
    <w:rsid w:val="00904CA3"/>
    <w:rsid w:val="00905BB2"/>
    <w:rsid w:val="00905D0B"/>
    <w:rsid w:val="00910206"/>
    <w:rsid w:val="00911764"/>
    <w:rsid w:val="0091267A"/>
    <w:rsid w:val="00912AC4"/>
    <w:rsid w:val="00913CBB"/>
    <w:rsid w:val="00916D5B"/>
    <w:rsid w:val="00917784"/>
    <w:rsid w:val="00921AA3"/>
    <w:rsid w:val="0092466D"/>
    <w:rsid w:val="00930F04"/>
    <w:rsid w:val="00936FDB"/>
    <w:rsid w:val="0094113D"/>
    <w:rsid w:val="00941506"/>
    <w:rsid w:val="0094237A"/>
    <w:rsid w:val="00945711"/>
    <w:rsid w:val="0095182F"/>
    <w:rsid w:val="009518A7"/>
    <w:rsid w:val="009524E1"/>
    <w:rsid w:val="0095464C"/>
    <w:rsid w:val="00954881"/>
    <w:rsid w:val="00954C7D"/>
    <w:rsid w:val="00955A7C"/>
    <w:rsid w:val="00955E26"/>
    <w:rsid w:val="00957305"/>
    <w:rsid w:val="009621A9"/>
    <w:rsid w:val="009648BF"/>
    <w:rsid w:val="00964DC3"/>
    <w:rsid w:val="0096505A"/>
    <w:rsid w:val="00966888"/>
    <w:rsid w:val="00966BB9"/>
    <w:rsid w:val="0097087A"/>
    <w:rsid w:val="00970C0F"/>
    <w:rsid w:val="00971919"/>
    <w:rsid w:val="00971AF0"/>
    <w:rsid w:val="00972307"/>
    <w:rsid w:val="0097278D"/>
    <w:rsid w:val="009735CD"/>
    <w:rsid w:val="00973D3E"/>
    <w:rsid w:val="009741D8"/>
    <w:rsid w:val="009748DF"/>
    <w:rsid w:val="0097490E"/>
    <w:rsid w:val="009753E5"/>
    <w:rsid w:val="00980F1D"/>
    <w:rsid w:val="009824F3"/>
    <w:rsid w:val="00982715"/>
    <w:rsid w:val="00985A8D"/>
    <w:rsid w:val="00985E79"/>
    <w:rsid w:val="00985F4C"/>
    <w:rsid w:val="00991172"/>
    <w:rsid w:val="00992084"/>
    <w:rsid w:val="009934BE"/>
    <w:rsid w:val="009A0271"/>
    <w:rsid w:val="009A1CA7"/>
    <w:rsid w:val="009A237A"/>
    <w:rsid w:val="009A2BE2"/>
    <w:rsid w:val="009A34BE"/>
    <w:rsid w:val="009A4D5A"/>
    <w:rsid w:val="009A4D8B"/>
    <w:rsid w:val="009A7066"/>
    <w:rsid w:val="009A7079"/>
    <w:rsid w:val="009B120D"/>
    <w:rsid w:val="009B34CD"/>
    <w:rsid w:val="009B3709"/>
    <w:rsid w:val="009B4084"/>
    <w:rsid w:val="009B47EF"/>
    <w:rsid w:val="009B4AAE"/>
    <w:rsid w:val="009B4B3B"/>
    <w:rsid w:val="009B4FB8"/>
    <w:rsid w:val="009B522F"/>
    <w:rsid w:val="009B6607"/>
    <w:rsid w:val="009C14D5"/>
    <w:rsid w:val="009C198E"/>
    <w:rsid w:val="009C2EBE"/>
    <w:rsid w:val="009C37DB"/>
    <w:rsid w:val="009C3960"/>
    <w:rsid w:val="009C50E9"/>
    <w:rsid w:val="009C5EC4"/>
    <w:rsid w:val="009C7A2B"/>
    <w:rsid w:val="009C7CDA"/>
    <w:rsid w:val="009C7F44"/>
    <w:rsid w:val="009D03FA"/>
    <w:rsid w:val="009D38DD"/>
    <w:rsid w:val="009D3935"/>
    <w:rsid w:val="009D3B9F"/>
    <w:rsid w:val="009D559A"/>
    <w:rsid w:val="009D5E1C"/>
    <w:rsid w:val="009D688D"/>
    <w:rsid w:val="009E0D26"/>
    <w:rsid w:val="009E0D9E"/>
    <w:rsid w:val="009E330F"/>
    <w:rsid w:val="009E4375"/>
    <w:rsid w:val="009E4758"/>
    <w:rsid w:val="009E4D6F"/>
    <w:rsid w:val="009E57A8"/>
    <w:rsid w:val="009E5A7E"/>
    <w:rsid w:val="009E7138"/>
    <w:rsid w:val="009F0CA0"/>
    <w:rsid w:val="009F2D81"/>
    <w:rsid w:val="009F32D3"/>
    <w:rsid w:val="009F3F7C"/>
    <w:rsid w:val="009F632D"/>
    <w:rsid w:val="00A03C25"/>
    <w:rsid w:val="00A03D82"/>
    <w:rsid w:val="00A0738E"/>
    <w:rsid w:val="00A07DC1"/>
    <w:rsid w:val="00A11DEE"/>
    <w:rsid w:val="00A12EAF"/>
    <w:rsid w:val="00A1459B"/>
    <w:rsid w:val="00A15DBD"/>
    <w:rsid w:val="00A16A56"/>
    <w:rsid w:val="00A16E8B"/>
    <w:rsid w:val="00A175DE"/>
    <w:rsid w:val="00A17D37"/>
    <w:rsid w:val="00A17F20"/>
    <w:rsid w:val="00A2297D"/>
    <w:rsid w:val="00A22D30"/>
    <w:rsid w:val="00A25AF8"/>
    <w:rsid w:val="00A26E4A"/>
    <w:rsid w:val="00A30643"/>
    <w:rsid w:val="00A3149E"/>
    <w:rsid w:val="00A3248D"/>
    <w:rsid w:val="00A41EB5"/>
    <w:rsid w:val="00A41FE5"/>
    <w:rsid w:val="00A42A72"/>
    <w:rsid w:val="00A44C53"/>
    <w:rsid w:val="00A45267"/>
    <w:rsid w:val="00A456FB"/>
    <w:rsid w:val="00A46696"/>
    <w:rsid w:val="00A46F75"/>
    <w:rsid w:val="00A4738F"/>
    <w:rsid w:val="00A51E71"/>
    <w:rsid w:val="00A52039"/>
    <w:rsid w:val="00A53A28"/>
    <w:rsid w:val="00A53B28"/>
    <w:rsid w:val="00A54851"/>
    <w:rsid w:val="00A54BAA"/>
    <w:rsid w:val="00A55015"/>
    <w:rsid w:val="00A55C45"/>
    <w:rsid w:val="00A56A19"/>
    <w:rsid w:val="00A6017B"/>
    <w:rsid w:val="00A62224"/>
    <w:rsid w:val="00A63513"/>
    <w:rsid w:val="00A63F5E"/>
    <w:rsid w:val="00A67221"/>
    <w:rsid w:val="00A67B80"/>
    <w:rsid w:val="00A705D4"/>
    <w:rsid w:val="00A70E4F"/>
    <w:rsid w:val="00A72B75"/>
    <w:rsid w:val="00A734A3"/>
    <w:rsid w:val="00A734AB"/>
    <w:rsid w:val="00A75677"/>
    <w:rsid w:val="00A76CF7"/>
    <w:rsid w:val="00A80197"/>
    <w:rsid w:val="00A814B2"/>
    <w:rsid w:val="00A8653A"/>
    <w:rsid w:val="00A87DD9"/>
    <w:rsid w:val="00A913F5"/>
    <w:rsid w:val="00A91517"/>
    <w:rsid w:val="00A91854"/>
    <w:rsid w:val="00A935F6"/>
    <w:rsid w:val="00A94FDF"/>
    <w:rsid w:val="00A9521C"/>
    <w:rsid w:val="00A96ED2"/>
    <w:rsid w:val="00A976FD"/>
    <w:rsid w:val="00A97C88"/>
    <w:rsid w:val="00A97CAB"/>
    <w:rsid w:val="00A97EEA"/>
    <w:rsid w:val="00AA0152"/>
    <w:rsid w:val="00AA1B9D"/>
    <w:rsid w:val="00AA22F0"/>
    <w:rsid w:val="00AA52F5"/>
    <w:rsid w:val="00AA60E8"/>
    <w:rsid w:val="00AB09C2"/>
    <w:rsid w:val="00AB167A"/>
    <w:rsid w:val="00AB1DC4"/>
    <w:rsid w:val="00AB3399"/>
    <w:rsid w:val="00AB4E82"/>
    <w:rsid w:val="00AB798A"/>
    <w:rsid w:val="00AC08AF"/>
    <w:rsid w:val="00AC233D"/>
    <w:rsid w:val="00AC393F"/>
    <w:rsid w:val="00AC3A80"/>
    <w:rsid w:val="00AC65E3"/>
    <w:rsid w:val="00AC7A8C"/>
    <w:rsid w:val="00AD1FB5"/>
    <w:rsid w:val="00AD3537"/>
    <w:rsid w:val="00AD38C1"/>
    <w:rsid w:val="00AD40AA"/>
    <w:rsid w:val="00AD44E7"/>
    <w:rsid w:val="00AD6C02"/>
    <w:rsid w:val="00AD78D6"/>
    <w:rsid w:val="00AD7EDF"/>
    <w:rsid w:val="00AE0318"/>
    <w:rsid w:val="00AE0828"/>
    <w:rsid w:val="00AE0ED3"/>
    <w:rsid w:val="00AE1385"/>
    <w:rsid w:val="00AE7FA8"/>
    <w:rsid w:val="00AF0EFA"/>
    <w:rsid w:val="00AF365C"/>
    <w:rsid w:val="00AF402C"/>
    <w:rsid w:val="00AF4A12"/>
    <w:rsid w:val="00AF4AE1"/>
    <w:rsid w:val="00AF4F70"/>
    <w:rsid w:val="00AF6697"/>
    <w:rsid w:val="00B0062B"/>
    <w:rsid w:val="00B01BC6"/>
    <w:rsid w:val="00B021ED"/>
    <w:rsid w:val="00B0258D"/>
    <w:rsid w:val="00B03387"/>
    <w:rsid w:val="00B045E2"/>
    <w:rsid w:val="00B04A19"/>
    <w:rsid w:val="00B05605"/>
    <w:rsid w:val="00B12137"/>
    <w:rsid w:val="00B138C3"/>
    <w:rsid w:val="00B14BCC"/>
    <w:rsid w:val="00B14F83"/>
    <w:rsid w:val="00B1544F"/>
    <w:rsid w:val="00B158A3"/>
    <w:rsid w:val="00B17BD7"/>
    <w:rsid w:val="00B20E72"/>
    <w:rsid w:val="00B21958"/>
    <w:rsid w:val="00B23F71"/>
    <w:rsid w:val="00B26FD4"/>
    <w:rsid w:val="00B27EE5"/>
    <w:rsid w:val="00B30837"/>
    <w:rsid w:val="00B32AFA"/>
    <w:rsid w:val="00B3352E"/>
    <w:rsid w:val="00B33991"/>
    <w:rsid w:val="00B33D15"/>
    <w:rsid w:val="00B33E1E"/>
    <w:rsid w:val="00B341D6"/>
    <w:rsid w:val="00B35533"/>
    <w:rsid w:val="00B3630F"/>
    <w:rsid w:val="00B378BC"/>
    <w:rsid w:val="00B37BEF"/>
    <w:rsid w:val="00B419C3"/>
    <w:rsid w:val="00B42699"/>
    <w:rsid w:val="00B50BF5"/>
    <w:rsid w:val="00B51561"/>
    <w:rsid w:val="00B54E87"/>
    <w:rsid w:val="00B54E99"/>
    <w:rsid w:val="00B55BBD"/>
    <w:rsid w:val="00B5646D"/>
    <w:rsid w:val="00B5678A"/>
    <w:rsid w:val="00B56FDA"/>
    <w:rsid w:val="00B6013B"/>
    <w:rsid w:val="00B67A24"/>
    <w:rsid w:val="00B7096E"/>
    <w:rsid w:val="00B72334"/>
    <w:rsid w:val="00B7270E"/>
    <w:rsid w:val="00B801B8"/>
    <w:rsid w:val="00B8052D"/>
    <w:rsid w:val="00B83FFE"/>
    <w:rsid w:val="00B843C1"/>
    <w:rsid w:val="00B87518"/>
    <w:rsid w:val="00B9132F"/>
    <w:rsid w:val="00B92D8A"/>
    <w:rsid w:val="00B95D38"/>
    <w:rsid w:val="00BA0785"/>
    <w:rsid w:val="00BA1070"/>
    <w:rsid w:val="00BA1380"/>
    <w:rsid w:val="00BA2645"/>
    <w:rsid w:val="00BA32AD"/>
    <w:rsid w:val="00BA4000"/>
    <w:rsid w:val="00BA63F4"/>
    <w:rsid w:val="00BA740B"/>
    <w:rsid w:val="00BA77D1"/>
    <w:rsid w:val="00BB08CD"/>
    <w:rsid w:val="00BB295B"/>
    <w:rsid w:val="00BB4D1E"/>
    <w:rsid w:val="00BB697C"/>
    <w:rsid w:val="00BB772A"/>
    <w:rsid w:val="00BC1D06"/>
    <w:rsid w:val="00BC428B"/>
    <w:rsid w:val="00BD21DC"/>
    <w:rsid w:val="00BD31B6"/>
    <w:rsid w:val="00BD4887"/>
    <w:rsid w:val="00BD5B7B"/>
    <w:rsid w:val="00BD5E20"/>
    <w:rsid w:val="00BE0190"/>
    <w:rsid w:val="00BE0834"/>
    <w:rsid w:val="00BE24FA"/>
    <w:rsid w:val="00BE3C70"/>
    <w:rsid w:val="00BE3E2B"/>
    <w:rsid w:val="00BE4231"/>
    <w:rsid w:val="00BE42FF"/>
    <w:rsid w:val="00BE717A"/>
    <w:rsid w:val="00BF043C"/>
    <w:rsid w:val="00BF4EF5"/>
    <w:rsid w:val="00BF59E5"/>
    <w:rsid w:val="00BF5AF6"/>
    <w:rsid w:val="00BF68DF"/>
    <w:rsid w:val="00BF7105"/>
    <w:rsid w:val="00C00A16"/>
    <w:rsid w:val="00C01A71"/>
    <w:rsid w:val="00C0261C"/>
    <w:rsid w:val="00C039A6"/>
    <w:rsid w:val="00C0542D"/>
    <w:rsid w:val="00C064FD"/>
    <w:rsid w:val="00C0671D"/>
    <w:rsid w:val="00C14854"/>
    <w:rsid w:val="00C162A1"/>
    <w:rsid w:val="00C166D4"/>
    <w:rsid w:val="00C170F5"/>
    <w:rsid w:val="00C1714E"/>
    <w:rsid w:val="00C17870"/>
    <w:rsid w:val="00C20602"/>
    <w:rsid w:val="00C22331"/>
    <w:rsid w:val="00C22BCE"/>
    <w:rsid w:val="00C27B66"/>
    <w:rsid w:val="00C30296"/>
    <w:rsid w:val="00C3258D"/>
    <w:rsid w:val="00C3274E"/>
    <w:rsid w:val="00C346CD"/>
    <w:rsid w:val="00C35420"/>
    <w:rsid w:val="00C364D1"/>
    <w:rsid w:val="00C36C17"/>
    <w:rsid w:val="00C40F8F"/>
    <w:rsid w:val="00C4112F"/>
    <w:rsid w:val="00C456DE"/>
    <w:rsid w:val="00C46E8A"/>
    <w:rsid w:val="00C46EB8"/>
    <w:rsid w:val="00C47C33"/>
    <w:rsid w:val="00C50C42"/>
    <w:rsid w:val="00C53F86"/>
    <w:rsid w:val="00C56486"/>
    <w:rsid w:val="00C5665E"/>
    <w:rsid w:val="00C5740D"/>
    <w:rsid w:val="00C57E6F"/>
    <w:rsid w:val="00C610F5"/>
    <w:rsid w:val="00C61CCF"/>
    <w:rsid w:val="00C626D5"/>
    <w:rsid w:val="00C636ED"/>
    <w:rsid w:val="00C64D6D"/>
    <w:rsid w:val="00C66C6B"/>
    <w:rsid w:val="00C679FC"/>
    <w:rsid w:val="00C70CC8"/>
    <w:rsid w:val="00C75194"/>
    <w:rsid w:val="00C75A3C"/>
    <w:rsid w:val="00C75CDB"/>
    <w:rsid w:val="00C762A6"/>
    <w:rsid w:val="00C762CF"/>
    <w:rsid w:val="00C767EB"/>
    <w:rsid w:val="00C7774E"/>
    <w:rsid w:val="00C80005"/>
    <w:rsid w:val="00C81215"/>
    <w:rsid w:val="00C82CA7"/>
    <w:rsid w:val="00C83567"/>
    <w:rsid w:val="00C860F3"/>
    <w:rsid w:val="00C87D6B"/>
    <w:rsid w:val="00C900AB"/>
    <w:rsid w:val="00C90FE1"/>
    <w:rsid w:val="00C91C15"/>
    <w:rsid w:val="00C928BB"/>
    <w:rsid w:val="00C92E57"/>
    <w:rsid w:val="00C93561"/>
    <w:rsid w:val="00C953BE"/>
    <w:rsid w:val="00C95D56"/>
    <w:rsid w:val="00C96D36"/>
    <w:rsid w:val="00C972EF"/>
    <w:rsid w:val="00C97391"/>
    <w:rsid w:val="00CA076A"/>
    <w:rsid w:val="00CA0D07"/>
    <w:rsid w:val="00CA1355"/>
    <w:rsid w:val="00CA1AFF"/>
    <w:rsid w:val="00CA2019"/>
    <w:rsid w:val="00CA2CE3"/>
    <w:rsid w:val="00CA4686"/>
    <w:rsid w:val="00CA6864"/>
    <w:rsid w:val="00CA6A92"/>
    <w:rsid w:val="00CA7F6C"/>
    <w:rsid w:val="00CB2668"/>
    <w:rsid w:val="00CB3D01"/>
    <w:rsid w:val="00CB5C0C"/>
    <w:rsid w:val="00CB6D34"/>
    <w:rsid w:val="00CC2B5F"/>
    <w:rsid w:val="00CC3CA3"/>
    <w:rsid w:val="00CC50EC"/>
    <w:rsid w:val="00CC52B9"/>
    <w:rsid w:val="00CC6AFF"/>
    <w:rsid w:val="00CC7F17"/>
    <w:rsid w:val="00CD141B"/>
    <w:rsid w:val="00CD2398"/>
    <w:rsid w:val="00CD23FD"/>
    <w:rsid w:val="00CD2A34"/>
    <w:rsid w:val="00CD3756"/>
    <w:rsid w:val="00CD3DF1"/>
    <w:rsid w:val="00CD70A7"/>
    <w:rsid w:val="00CE0D08"/>
    <w:rsid w:val="00CE1472"/>
    <w:rsid w:val="00CE1C84"/>
    <w:rsid w:val="00CE453A"/>
    <w:rsid w:val="00CE544A"/>
    <w:rsid w:val="00CF0817"/>
    <w:rsid w:val="00CF0A77"/>
    <w:rsid w:val="00CF0D7C"/>
    <w:rsid w:val="00CF280A"/>
    <w:rsid w:val="00CF773E"/>
    <w:rsid w:val="00CF7D52"/>
    <w:rsid w:val="00D01415"/>
    <w:rsid w:val="00D01C79"/>
    <w:rsid w:val="00D1072A"/>
    <w:rsid w:val="00D119AE"/>
    <w:rsid w:val="00D11E04"/>
    <w:rsid w:val="00D127B3"/>
    <w:rsid w:val="00D16090"/>
    <w:rsid w:val="00D16453"/>
    <w:rsid w:val="00D17F2B"/>
    <w:rsid w:val="00D2030C"/>
    <w:rsid w:val="00D21C8F"/>
    <w:rsid w:val="00D2672A"/>
    <w:rsid w:val="00D26F63"/>
    <w:rsid w:val="00D276B7"/>
    <w:rsid w:val="00D30E98"/>
    <w:rsid w:val="00D3155E"/>
    <w:rsid w:val="00D33410"/>
    <w:rsid w:val="00D37236"/>
    <w:rsid w:val="00D401F7"/>
    <w:rsid w:val="00D41AC4"/>
    <w:rsid w:val="00D440DF"/>
    <w:rsid w:val="00D4558D"/>
    <w:rsid w:val="00D47B97"/>
    <w:rsid w:val="00D50D16"/>
    <w:rsid w:val="00D516C9"/>
    <w:rsid w:val="00D51E09"/>
    <w:rsid w:val="00D565A0"/>
    <w:rsid w:val="00D64D17"/>
    <w:rsid w:val="00D65D32"/>
    <w:rsid w:val="00D661CB"/>
    <w:rsid w:val="00D66A3F"/>
    <w:rsid w:val="00D71431"/>
    <w:rsid w:val="00D72B39"/>
    <w:rsid w:val="00D73BAE"/>
    <w:rsid w:val="00D74160"/>
    <w:rsid w:val="00D74DC2"/>
    <w:rsid w:val="00D7555B"/>
    <w:rsid w:val="00D8104D"/>
    <w:rsid w:val="00D8162E"/>
    <w:rsid w:val="00D8351F"/>
    <w:rsid w:val="00D84FEC"/>
    <w:rsid w:val="00D87C58"/>
    <w:rsid w:val="00D90499"/>
    <w:rsid w:val="00D90C7E"/>
    <w:rsid w:val="00D92EDD"/>
    <w:rsid w:val="00D93624"/>
    <w:rsid w:val="00D94643"/>
    <w:rsid w:val="00D94A24"/>
    <w:rsid w:val="00DA18E7"/>
    <w:rsid w:val="00DA215F"/>
    <w:rsid w:val="00DA2835"/>
    <w:rsid w:val="00DA3B30"/>
    <w:rsid w:val="00DA4CFB"/>
    <w:rsid w:val="00DA5B81"/>
    <w:rsid w:val="00DA7423"/>
    <w:rsid w:val="00DB20C4"/>
    <w:rsid w:val="00DB380A"/>
    <w:rsid w:val="00DB4A6F"/>
    <w:rsid w:val="00DB570A"/>
    <w:rsid w:val="00DB7D01"/>
    <w:rsid w:val="00DC0F51"/>
    <w:rsid w:val="00DC1A61"/>
    <w:rsid w:val="00DC4D30"/>
    <w:rsid w:val="00DC563B"/>
    <w:rsid w:val="00DC7875"/>
    <w:rsid w:val="00DD1901"/>
    <w:rsid w:val="00DD1D52"/>
    <w:rsid w:val="00DD55A9"/>
    <w:rsid w:val="00DD7043"/>
    <w:rsid w:val="00DE052F"/>
    <w:rsid w:val="00DE2062"/>
    <w:rsid w:val="00DE37E1"/>
    <w:rsid w:val="00DE51EB"/>
    <w:rsid w:val="00DE69DD"/>
    <w:rsid w:val="00DF0316"/>
    <w:rsid w:val="00DF093D"/>
    <w:rsid w:val="00DF0C92"/>
    <w:rsid w:val="00DF1E94"/>
    <w:rsid w:val="00DF2E0C"/>
    <w:rsid w:val="00DF60ED"/>
    <w:rsid w:val="00E00E91"/>
    <w:rsid w:val="00E01241"/>
    <w:rsid w:val="00E0190B"/>
    <w:rsid w:val="00E03085"/>
    <w:rsid w:val="00E039AA"/>
    <w:rsid w:val="00E03C92"/>
    <w:rsid w:val="00E050C6"/>
    <w:rsid w:val="00E051C4"/>
    <w:rsid w:val="00E0730F"/>
    <w:rsid w:val="00E13B32"/>
    <w:rsid w:val="00E14932"/>
    <w:rsid w:val="00E15015"/>
    <w:rsid w:val="00E154A4"/>
    <w:rsid w:val="00E1591D"/>
    <w:rsid w:val="00E173C9"/>
    <w:rsid w:val="00E175B9"/>
    <w:rsid w:val="00E21D27"/>
    <w:rsid w:val="00E2272C"/>
    <w:rsid w:val="00E23A80"/>
    <w:rsid w:val="00E23BE9"/>
    <w:rsid w:val="00E23C29"/>
    <w:rsid w:val="00E27381"/>
    <w:rsid w:val="00E30A74"/>
    <w:rsid w:val="00E321A2"/>
    <w:rsid w:val="00E3284B"/>
    <w:rsid w:val="00E32D37"/>
    <w:rsid w:val="00E33717"/>
    <w:rsid w:val="00E3397B"/>
    <w:rsid w:val="00E35428"/>
    <w:rsid w:val="00E40D68"/>
    <w:rsid w:val="00E42233"/>
    <w:rsid w:val="00E43073"/>
    <w:rsid w:val="00E43BB2"/>
    <w:rsid w:val="00E44EC4"/>
    <w:rsid w:val="00E453DA"/>
    <w:rsid w:val="00E46F73"/>
    <w:rsid w:val="00E502CB"/>
    <w:rsid w:val="00E504FC"/>
    <w:rsid w:val="00E521B0"/>
    <w:rsid w:val="00E52A93"/>
    <w:rsid w:val="00E52D34"/>
    <w:rsid w:val="00E54004"/>
    <w:rsid w:val="00E54311"/>
    <w:rsid w:val="00E551D1"/>
    <w:rsid w:val="00E57A8D"/>
    <w:rsid w:val="00E60A33"/>
    <w:rsid w:val="00E65F96"/>
    <w:rsid w:val="00E6630C"/>
    <w:rsid w:val="00E67E04"/>
    <w:rsid w:val="00E74877"/>
    <w:rsid w:val="00E750DF"/>
    <w:rsid w:val="00E75C06"/>
    <w:rsid w:val="00E81215"/>
    <w:rsid w:val="00E814FA"/>
    <w:rsid w:val="00E8230E"/>
    <w:rsid w:val="00E83793"/>
    <w:rsid w:val="00E8447F"/>
    <w:rsid w:val="00E84C55"/>
    <w:rsid w:val="00E853E4"/>
    <w:rsid w:val="00E85ABC"/>
    <w:rsid w:val="00E9125A"/>
    <w:rsid w:val="00E91289"/>
    <w:rsid w:val="00E913B3"/>
    <w:rsid w:val="00E913C9"/>
    <w:rsid w:val="00E9216D"/>
    <w:rsid w:val="00E92917"/>
    <w:rsid w:val="00E93FFD"/>
    <w:rsid w:val="00E95719"/>
    <w:rsid w:val="00E959FC"/>
    <w:rsid w:val="00E95F19"/>
    <w:rsid w:val="00E95F71"/>
    <w:rsid w:val="00EA1908"/>
    <w:rsid w:val="00EA2231"/>
    <w:rsid w:val="00EA38C5"/>
    <w:rsid w:val="00EA413B"/>
    <w:rsid w:val="00EA49FE"/>
    <w:rsid w:val="00EB0532"/>
    <w:rsid w:val="00EB117D"/>
    <w:rsid w:val="00EB32EA"/>
    <w:rsid w:val="00EB3434"/>
    <w:rsid w:val="00EB7F2F"/>
    <w:rsid w:val="00EB7F42"/>
    <w:rsid w:val="00EC0D9B"/>
    <w:rsid w:val="00EC0E58"/>
    <w:rsid w:val="00EC1092"/>
    <w:rsid w:val="00EC1244"/>
    <w:rsid w:val="00EC2DF4"/>
    <w:rsid w:val="00EC4351"/>
    <w:rsid w:val="00EC48C0"/>
    <w:rsid w:val="00ED0D72"/>
    <w:rsid w:val="00ED40A0"/>
    <w:rsid w:val="00ED40B1"/>
    <w:rsid w:val="00ED4D68"/>
    <w:rsid w:val="00ED5B0F"/>
    <w:rsid w:val="00ED6E5D"/>
    <w:rsid w:val="00ED7595"/>
    <w:rsid w:val="00EE1307"/>
    <w:rsid w:val="00EE1AFD"/>
    <w:rsid w:val="00EE1FE4"/>
    <w:rsid w:val="00EE32DF"/>
    <w:rsid w:val="00EE348F"/>
    <w:rsid w:val="00EE40C5"/>
    <w:rsid w:val="00EE45F0"/>
    <w:rsid w:val="00EE674B"/>
    <w:rsid w:val="00EF055B"/>
    <w:rsid w:val="00EF062C"/>
    <w:rsid w:val="00EF2B1E"/>
    <w:rsid w:val="00EF363A"/>
    <w:rsid w:val="00EF51BE"/>
    <w:rsid w:val="00EF59A6"/>
    <w:rsid w:val="00EF5B14"/>
    <w:rsid w:val="00EF76EE"/>
    <w:rsid w:val="00EF7E80"/>
    <w:rsid w:val="00F01186"/>
    <w:rsid w:val="00F0250A"/>
    <w:rsid w:val="00F02B19"/>
    <w:rsid w:val="00F05280"/>
    <w:rsid w:val="00F07065"/>
    <w:rsid w:val="00F07350"/>
    <w:rsid w:val="00F10CD4"/>
    <w:rsid w:val="00F11A77"/>
    <w:rsid w:val="00F11C84"/>
    <w:rsid w:val="00F11E57"/>
    <w:rsid w:val="00F12F57"/>
    <w:rsid w:val="00F131F8"/>
    <w:rsid w:val="00F1595B"/>
    <w:rsid w:val="00F1675F"/>
    <w:rsid w:val="00F17BCA"/>
    <w:rsid w:val="00F202CD"/>
    <w:rsid w:val="00F205EC"/>
    <w:rsid w:val="00F22C3E"/>
    <w:rsid w:val="00F25863"/>
    <w:rsid w:val="00F25AC1"/>
    <w:rsid w:val="00F26842"/>
    <w:rsid w:val="00F27712"/>
    <w:rsid w:val="00F3016C"/>
    <w:rsid w:val="00F309ED"/>
    <w:rsid w:val="00F30E3C"/>
    <w:rsid w:val="00F31F65"/>
    <w:rsid w:val="00F31F70"/>
    <w:rsid w:val="00F32802"/>
    <w:rsid w:val="00F34F5D"/>
    <w:rsid w:val="00F34F78"/>
    <w:rsid w:val="00F36322"/>
    <w:rsid w:val="00F43144"/>
    <w:rsid w:val="00F44D8D"/>
    <w:rsid w:val="00F45AE4"/>
    <w:rsid w:val="00F461D3"/>
    <w:rsid w:val="00F467AF"/>
    <w:rsid w:val="00F46C47"/>
    <w:rsid w:val="00F46D33"/>
    <w:rsid w:val="00F509F1"/>
    <w:rsid w:val="00F51369"/>
    <w:rsid w:val="00F51CBD"/>
    <w:rsid w:val="00F52CC1"/>
    <w:rsid w:val="00F54BF7"/>
    <w:rsid w:val="00F54E2C"/>
    <w:rsid w:val="00F55691"/>
    <w:rsid w:val="00F5616C"/>
    <w:rsid w:val="00F6088E"/>
    <w:rsid w:val="00F643AA"/>
    <w:rsid w:val="00F673FB"/>
    <w:rsid w:val="00F703C0"/>
    <w:rsid w:val="00F712A3"/>
    <w:rsid w:val="00F719F8"/>
    <w:rsid w:val="00F71AC6"/>
    <w:rsid w:val="00F71DF0"/>
    <w:rsid w:val="00F71F15"/>
    <w:rsid w:val="00F72129"/>
    <w:rsid w:val="00F747F1"/>
    <w:rsid w:val="00F75418"/>
    <w:rsid w:val="00F77891"/>
    <w:rsid w:val="00F8175B"/>
    <w:rsid w:val="00F83689"/>
    <w:rsid w:val="00F84412"/>
    <w:rsid w:val="00F87E01"/>
    <w:rsid w:val="00F90199"/>
    <w:rsid w:val="00F91AED"/>
    <w:rsid w:val="00F91E84"/>
    <w:rsid w:val="00F937B5"/>
    <w:rsid w:val="00F93D5E"/>
    <w:rsid w:val="00F93E7F"/>
    <w:rsid w:val="00F979CC"/>
    <w:rsid w:val="00FA04B7"/>
    <w:rsid w:val="00FA0E73"/>
    <w:rsid w:val="00FA1EE3"/>
    <w:rsid w:val="00FA2932"/>
    <w:rsid w:val="00FA3F09"/>
    <w:rsid w:val="00FA4376"/>
    <w:rsid w:val="00FA6E65"/>
    <w:rsid w:val="00FA7B2B"/>
    <w:rsid w:val="00FB0045"/>
    <w:rsid w:val="00FB3FCD"/>
    <w:rsid w:val="00FB4D4A"/>
    <w:rsid w:val="00FB5467"/>
    <w:rsid w:val="00FB6EC9"/>
    <w:rsid w:val="00FB74ED"/>
    <w:rsid w:val="00FC5A77"/>
    <w:rsid w:val="00FD0ED8"/>
    <w:rsid w:val="00FD2643"/>
    <w:rsid w:val="00FD4DEA"/>
    <w:rsid w:val="00FD5661"/>
    <w:rsid w:val="00FD6952"/>
    <w:rsid w:val="00FD6C2F"/>
    <w:rsid w:val="00FD7365"/>
    <w:rsid w:val="00FE024B"/>
    <w:rsid w:val="00FE3619"/>
    <w:rsid w:val="00FE3CFE"/>
    <w:rsid w:val="00FE3FF9"/>
    <w:rsid w:val="00FE50BC"/>
    <w:rsid w:val="00FE5FD5"/>
    <w:rsid w:val="00FE71B3"/>
    <w:rsid w:val="00FF0B6C"/>
    <w:rsid w:val="00FF2437"/>
    <w:rsid w:val="00FF257C"/>
    <w:rsid w:val="00FF4E49"/>
    <w:rsid w:val="00FF56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316345-A1CB-4AD7-8EE9-FAE072779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460"/>
    <w:rPr>
      <w:rFonts w:ascii="Times New Roman" w:eastAsia="Times New Roman" w:hAnsi="Times New Roman"/>
      <w:noProof/>
      <w:sz w:val="24"/>
      <w:szCs w:val="24"/>
      <w:lang w:val="en-US" w:eastAsia="en-US"/>
    </w:rPr>
  </w:style>
  <w:style w:type="paragraph" w:styleId="Heading1">
    <w:name w:val="heading 1"/>
    <w:basedOn w:val="Normal"/>
    <w:next w:val="Normal"/>
    <w:link w:val="Heading1Char"/>
    <w:qFormat/>
    <w:rsid w:val="00511460"/>
    <w:pPr>
      <w:keepNext/>
      <w:numPr>
        <w:numId w:val="1"/>
      </w:numPr>
      <w:spacing w:before="240" w:after="60"/>
      <w:outlineLvl w:val="0"/>
    </w:pPr>
    <w:rPr>
      <w:rFonts w:ascii="Tahoma" w:hAnsi="Tahoma"/>
      <w:b/>
      <w:bCs/>
      <w:caps/>
      <w:kern w:val="32"/>
      <w:sz w:val="28"/>
      <w:szCs w:val="72"/>
    </w:rPr>
  </w:style>
  <w:style w:type="paragraph" w:styleId="Heading2">
    <w:name w:val="heading 2"/>
    <w:basedOn w:val="Normal"/>
    <w:next w:val="Normal"/>
    <w:link w:val="Heading2Char"/>
    <w:qFormat/>
    <w:rsid w:val="00511460"/>
    <w:pPr>
      <w:keepNext/>
      <w:spacing w:before="240" w:after="60"/>
      <w:outlineLvl w:val="1"/>
    </w:pPr>
    <w:rPr>
      <w:rFonts w:ascii="Tahoma" w:hAnsi="Tahoma"/>
      <w:b/>
      <w:bCs/>
      <w:iCs/>
      <w:caps/>
      <w:sz w:val="22"/>
      <w:szCs w:val="48"/>
    </w:rPr>
  </w:style>
  <w:style w:type="paragraph" w:styleId="Heading3">
    <w:name w:val="heading 3"/>
    <w:basedOn w:val="Normal"/>
    <w:next w:val="Normal"/>
    <w:link w:val="Heading3Char"/>
    <w:qFormat/>
    <w:rsid w:val="00511460"/>
    <w:pPr>
      <w:keepNext/>
      <w:spacing w:before="240" w:after="60"/>
      <w:outlineLvl w:val="2"/>
    </w:pPr>
    <w:rPr>
      <w:rFonts w:ascii="Tahoma" w:hAnsi="Tahoma"/>
      <w:b/>
      <w:bCs/>
      <w:caps/>
      <w:sz w:val="22"/>
      <w:szCs w:val="28"/>
    </w:rPr>
  </w:style>
  <w:style w:type="paragraph" w:styleId="Heading4">
    <w:name w:val="heading 4"/>
    <w:basedOn w:val="Normal"/>
    <w:next w:val="Normal"/>
    <w:link w:val="Heading4Char"/>
    <w:qFormat/>
    <w:rsid w:val="00511460"/>
    <w:pPr>
      <w:keepNext/>
      <w:numPr>
        <w:ilvl w:val="3"/>
        <w:numId w:val="1"/>
      </w:numPr>
      <w:spacing w:before="240" w:after="60"/>
      <w:outlineLvl w:val="3"/>
    </w:pPr>
    <w:rPr>
      <w:rFonts w:ascii="Gill Sans MT" w:hAnsi="Gill Sans MT"/>
      <w:b/>
      <w:bCs/>
      <w:szCs w:val="28"/>
    </w:rPr>
  </w:style>
  <w:style w:type="paragraph" w:styleId="Heading5">
    <w:name w:val="heading 5"/>
    <w:basedOn w:val="Normal"/>
    <w:next w:val="Normal"/>
    <w:link w:val="Heading5Char"/>
    <w:qFormat/>
    <w:rsid w:val="00511460"/>
    <w:pPr>
      <w:keepNext/>
      <w:keepLines/>
      <w:spacing w:before="200"/>
      <w:outlineLvl w:val="4"/>
    </w:pPr>
    <w:rPr>
      <w:rFonts w:ascii="Cambria" w:hAnsi="Cambria"/>
      <w:color w:val="254061"/>
      <w:sz w:val="20"/>
      <w:szCs w:val="20"/>
    </w:rPr>
  </w:style>
  <w:style w:type="paragraph" w:styleId="Heading6">
    <w:name w:val="heading 6"/>
    <w:basedOn w:val="Normal"/>
    <w:next w:val="Normal"/>
    <w:link w:val="Heading6Char"/>
    <w:qFormat/>
    <w:rsid w:val="00511460"/>
    <w:pPr>
      <w:tabs>
        <w:tab w:val="num" w:pos="4140"/>
      </w:tabs>
      <w:spacing w:before="240" w:after="60"/>
      <w:ind w:left="3780"/>
      <w:outlineLvl w:val="5"/>
    </w:pPr>
    <w:rPr>
      <w:b/>
      <w:bCs/>
      <w:noProof w:val="0"/>
      <w:sz w:val="22"/>
      <w:szCs w:val="22"/>
    </w:rPr>
  </w:style>
  <w:style w:type="paragraph" w:styleId="Heading7">
    <w:name w:val="heading 7"/>
    <w:basedOn w:val="Normal"/>
    <w:next w:val="Normal"/>
    <w:link w:val="Heading7Char"/>
    <w:qFormat/>
    <w:rsid w:val="00511460"/>
    <w:pPr>
      <w:keepNext/>
      <w:keepLines/>
      <w:spacing w:before="200"/>
      <w:outlineLvl w:val="6"/>
    </w:pPr>
    <w:rPr>
      <w:rFonts w:ascii="Cambria" w:eastAsia="MS Gothic" w:hAnsi="Cambria"/>
      <w:i/>
      <w:iCs/>
      <w:color w:val="404040"/>
      <w:sz w:val="20"/>
      <w:szCs w:val="20"/>
    </w:rPr>
  </w:style>
  <w:style w:type="paragraph" w:styleId="Heading8">
    <w:name w:val="heading 8"/>
    <w:basedOn w:val="Normal"/>
    <w:next w:val="Normal"/>
    <w:link w:val="Heading8Char"/>
    <w:qFormat/>
    <w:rsid w:val="00511460"/>
    <w:pPr>
      <w:tabs>
        <w:tab w:val="num" w:pos="5580"/>
      </w:tabs>
      <w:spacing w:before="240" w:after="60"/>
      <w:ind w:left="5220"/>
      <w:outlineLvl w:val="7"/>
    </w:pPr>
    <w:rPr>
      <w:i/>
      <w:iCs/>
      <w:noProof w:val="0"/>
      <w:sz w:val="20"/>
      <w:szCs w:val="20"/>
    </w:rPr>
  </w:style>
  <w:style w:type="paragraph" w:styleId="Heading9">
    <w:name w:val="heading 9"/>
    <w:basedOn w:val="Normal"/>
    <w:next w:val="Normal"/>
    <w:link w:val="Heading9Char"/>
    <w:qFormat/>
    <w:rsid w:val="00511460"/>
    <w:pPr>
      <w:tabs>
        <w:tab w:val="num" w:pos="6300"/>
      </w:tabs>
      <w:spacing w:before="240" w:after="60"/>
      <w:ind w:left="5940"/>
      <w:outlineLvl w:val="8"/>
    </w:pPr>
    <w:rPr>
      <w:rFonts w:ascii="Arial" w:hAnsi="Arial"/>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11460"/>
    <w:rPr>
      <w:rFonts w:ascii="Tahoma" w:eastAsia="Times New Roman" w:hAnsi="Tahoma" w:cs="Times New Roman"/>
      <w:b/>
      <w:bCs/>
      <w:caps/>
      <w:noProof/>
      <w:kern w:val="32"/>
      <w:sz w:val="28"/>
      <w:szCs w:val="72"/>
    </w:rPr>
  </w:style>
  <w:style w:type="character" w:customStyle="1" w:styleId="Heading2Char">
    <w:name w:val="Heading 2 Char"/>
    <w:link w:val="Heading2"/>
    <w:rsid w:val="00511460"/>
    <w:rPr>
      <w:rFonts w:ascii="Tahoma" w:eastAsia="Times New Roman" w:hAnsi="Tahoma" w:cs="Times New Roman"/>
      <w:b/>
      <w:bCs/>
      <w:iCs/>
      <w:caps/>
      <w:noProof/>
      <w:szCs w:val="48"/>
    </w:rPr>
  </w:style>
  <w:style w:type="character" w:customStyle="1" w:styleId="Heading3Char">
    <w:name w:val="Heading 3 Char"/>
    <w:link w:val="Heading3"/>
    <w:rsid w:val="00511460"/>
    <w:rPr>
      <w:rFonts w:ascii="Tahoma" w:eastAsia="Times New Roman" w:hAnsi="Tahoma" w:cs="Times New Roman"/>
      <w:b/>
      <w:bCs/>
      <w:caps/>
      <w:noProof/>
      <w:szCs w:val="28"/>
    </w:rPr>
  </w:style>
  <w:style w:type="character" w:customStyle="1" w:styleId="Heading4Char">
    <w:name w:val="Heading 4 Char"/>
    <w:link w:val="Heading4"/>
    <w:rsid w:val="00511460"/>
    <w:rPr>
      <w:rFonts w:ascii="Gill Sans MT" w:eastAsia="Times New Roman" w:hAnsi="Gill Sans MT" w:cs="Times New Roman"/>
      <w:b/>
      <w:bCs/>
      <w:noProof/>
      <w:sz w:val="24"/>
      <w:szCs w:val="28"/>
    </w:rPr>
  </w:style>
  <w:style w:type="character" w:customStyle="1" w:styleId="Heading5Char">
    <w:name w:val="Heading 5 Char"/>
    <w:link w:val="Heading5"/>
    <w:rsid w:val="00511460"/>
    <w:rPr>
      <w:rFonts w:ascii="Cambria" w:eastAsia="Times New Roman" w:hAnsi="Cambria" w:cs="Times New Roman"/>
      <w:noProof/>
      <w:color w:val="254061"/>
      <w:sz w:val="20"/>
      <w:szCs w:val="20"/>
    </w:rPr>
  </w:style>
  <w:style w:type="character" w:customStyle="1" w:styleId="Heading6Char">
    <w:name w:val="Heading 6 Char"/>
    <w:link w:val="Heading6"/>
    <w:rsid w:val="00511460"/>
    <w:rPr>
      <w:rFonts w:ascii="Times New Roman" w:eastAsia="Times New Roman" w:hAnsi="Times New Roman" w:cs="Times New Roman"/>
      <w:b/>
      <w:bCs/>
    </w:rPr>
  </w:style>
  <w:style w:type="character" w:customStyle="1" w:styleId="Heading7Char">
    <w:name w:val="Heading 7 Char"/>
    <w:link w:val="Heading7"/>
    <w:rsid w:val="00511460"/>
    <w:rPr>
      <w:rFonts w:ascii="Cambria" w:eastAsia="MS Gothic" w:hAnsi="Cambria" w:cs="Times New Roman"/>
      <w:i/>
      <w:iCs/>
      <w:noProof/>
      <w:color w:val="404040"/>
      <w:sz w:val="20"/>
      <w:szCs w:val="20"/>
    </w:rPr>
  </w:style>
  <w:style w:type="character" w:customStyle="1" w:styleId="Heading8Char">
    <w:name w:val="Heading 8 Char"/>
    <w:link w:val="Heading8"/>
    <w:rsid w:val="00511460"/>
    <w:rPr>
      <w:rFonts w:ascii="Times New Roman" w:eastAsia="Times New Roman" w:hAnsi="Times New Roman" w:cs="Times New Roman"/>
      <w:i/>
      <w:iCs/>
      <w:sz w:val="20"/>
      <w:szCs w:val="20"/>
    </w:rPr>
  </w:style>
  <w:style w:type="character" w:customStyle="1" w:styleId="Heading9Char">
    <w:name w:val="Heading 9 Char"/>
    <w:link w:val="Heading9"/>
    <w:rsid w:val="00511460"/>
    <w:rPr>
      <w:rFonts w:ascii="Arial" w:eastAsia="Times New Roman" w:hAnsi="Arial" w:cs="Times New Roman"/>
    </w:rPr>
  </w:style>
  <w:style w:type="paragraph" w:styleId="Title">
    <w:name w:val="Title"/>
    <w:basedOn w:val="Normal"/>
    <w:link w:val="TitleChar"/>
    <w:uiPriority w:val="99"/>
    <w:qFormat/>
    <w:rsid w:val="00511460"/>
    <w:pPr>
      <w:spacing w:before="240" w:after="60"/>
      <w:ind w:left="1008"/>
      <w:outlineLvl w:val="0"/>
    </w:pPr>
    <w:rPr>
      <w:rFonts w:ascii="Gill Sans MT" w:hAnsi="Gill Sans MT"/>
      <w:bCs/>
      <w:caps/>
      <w:kern w:val="28"/>
      <w:sz w:val="72"/>
      <w:szCs w:val="80"/>
    </w:rPr>
  </w:style>
  <w:style w:type="character" w:customStyle="1" w:styleId="TitleChar">
    <w:name w:val="Title Char"/>
    <w:link w:val="Title"/>
    <w:uiPriority w:val="99"/>
    <w:rsid w:val="00511460"/>
    <w:rPr>
      <w:rFonts w:ascii="Gill Sans MT" w:eastAsia="Times New Roman" w:hAnsi="Gill Sans MT" w:cs="Times New Roman"/>
      <w:bCs/>
      <w:caps/>
      <w:noProof/>
      <w:kern w:val="28"/>
      <w:sz w:val="72"/>
      <w:szCs w:val="80"/>
    </w:rPr>
  </w:style>
  <w:style w:type="paragraph" w:styleId="Footer">
    <w:name w:val="footer"/>
    <w:basedOn w:val="Normal"/>
    <w:link w:val="FooterChar"/>
    <w:uiPriority w:val="99"/>
    <w:rsid w:val="00511460"/>
    <w:pPr>
      <w:tabs>
        <w:tab w:val="center" w:pos="4320"/>
        <w:tab w:val="right" w:pos="8640"/>
      </w:tabs>
      <w:ind w:right="360"/>
    </w:pPr>
    <w:rPr>
      <w:rFonts w:ascii="Gill Sans MT" w:hAnsi="Gill Sans MT"/>
      <w:b/>
      <w:noProof w:val="0"/>
      <w:sz w:val="16"/>
      <w:szCs w:val="16"/>
    </w:rPr>
  </w:style>
  <w:style w:type="character" w:customStyle="1" w:styleId="FooterChar">
    <w:name w:val="Footer Char"/>
    <w:link w:val="Footer"/>
    <w:uiPriority w:val="99"/>
    <w:rsid w:val="00511460"/>
    <w:rPr>
      <w:rFonts w:ascii="Gill Sans MT" w:eastAsia="Times New Roman" w:hAnsi="Gill Sans MT" w:cs="Times New Roman"/>
      <w:b/>
      <w:sz w:val="16"/>
      <w:szCs w:val="16"/>
    </w:rPr>
  </w:style>
  <w:style w:type="paragraph" w:styleId="TableofFigures">
    <w:name w:val="table of figures"/>
    <w:basedOn w:val="Normal"/>
    <w:next w:val="Normal"/>
    <w:uiPriority w:val="99"/>
    <w:rsid w:val="00511460"/>
  </w:style>
  <w:style w:type="character" w:styleId="PageNumber">
    <w:name w:val="page number"/>
    <w:uiPriority w:val="99"/>
    <w:rsid w:val="00511460"/>
  </w:style>
  <w:style w:type="paragraph" w:styleId="Header">
    <w:name w:val="header"/>
    <w:basedOn w:val="Normal"/>
    <w:link w:val="HeaderChar"/>
    <w:uiPriority w:val="99"/>
    <w:rsid w:val="00511460"/>
    <w:pPr>
      <w:tabs>
        <w:tab w:val="center" w:pos="4320"/>
        <w:tab w:val="right" w:pos="8640"/>
      </w:tabs>
    </w:pPr>
    <w:rPr>
      <w:noProof w:val="0"/>
      <w:sz w:val="20"/>
      <w:szCs w:val="20"/>
    </w:rPr>
  </w:style>
  <w:style w:type="character" w:customStyle="1" w:styleId="HeaderChar">
    <w:name w:val="Header Char"/>
    <w:link w:val="Header"/>
    <w:uiPriority w:val="99"/>
    <w:rsid w:val="00511460"/>
    <w:rPr>
      <w:rFonts w:ascii="Times New Roman" w:eastAsia="Times New Roman" w:hAnsi="Times New Roman" w:cs="Times New Roman"/>
      <w:sz w:val="20"/>
      <w:szCs w:val="20"/>
    </w:rPr>
  </w:style>
  <w:style w:type="table" w:styleId="TableGrid">
    <w:name w:val="Table Grid"/>
    <w:basedOn w:val="TableNormal"/>
    <w:uiPriority w:val="59"/>
    <w:rsid w:val="00511460"/>
    <w:rPr>
      <w:rFonts w:ascii="Times New Roman" w:eastAsia="Times New Roman" w:hAnsi="Times New Roman"/>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511460"/>
    <w:rPr>
      <w:rFonts w:ascii="Tahoma" w:hAnsi="Tahoma"/>
      <w:bCs/>
      <w:sz w:val="20"/>
      <w:szCs w:val="20"/>
    </w:rPr>
  </w:style>
  <w:style w:type="character" w:styleId="Hyperlink">
    <w:name w:val="Hyperlink"/>
    <w:uiPriority w:val="99"/>
    <w:rsid w:val="00511460"/>
    <w:rPr>
      <w:color w:val="0000FF"/>
      <w:u w:val="single"/>
    </w:rPr>
  </w:style>
  <w:style w:type="paragraph" w:styleId="TOC1">
    <w:name w:val="toc 1"/>
    <w:basedOn w:val="Normal"/>
    <w:next w:val="Normal"/>
    <w:autoRedefine/>
    <w:uiPriority w:val="39"/>
    <w:rsid w:val="00511460"/>
    <w:pPr>
      <w:tabs>
        <w:tab w:val="left" w:pos="480"/>
        <w:tab w:val="right" w:leader="dot" w:pos="8299"/>
      </w:tabs>
      <w:spacing w:before="120" w:after="120"/>
      <w:ind w:hanging="567"/>
    </w:pPr>
    <w:rPr>
      <w:b/>
      <w:bCs/>
      <w:caps/>
      <w:sz w:val="20"/>
      <w:szCs w:val="20"/>
    </w:rPr>
  </w:style>
  <w:style w:type="paragraph" w:styleId="TOC2">
    <w:name w:val="toc 2"/>
    <w:basedOn w:val="Normal"/>
    <w:next w:val="Normal"/>
    <w:autoRedefine/>
    <w:uiPriority w:val="39"/>
    <w:rsid w:val="00511460"/>
    <w:pPr>
      <w:ind w:left="240"/>
    </w:pPr>
    <w:rPr>
      <w:smallCaps/>
      <w:sz w:val="20"/>
      <w:szCs w:val="20"/>
    </w:rPr>
  </w:style>
  <w:style w:type="paragraph" w:styleId="TOC3">
    <w:name w:val="toc 3"/>
    <w:basedOn w:val="Normal"/>
    <w:next w:val="Normal"/>
    <w:autoRedefine/>
    <w:uiPriority w:val="39"/>
    <w:rsid w:val="00511460"/>
    <w:pPr>
      <w:ind w:left="480"/>
    </w:pPr>
    <w:rPr>
      <w:i/>
      <w:iCs/>
      <w:sz w:val="20"/>
      <w:szCs w:val="20"/>
    </w:rPr>
  </w:style>
  <w:style w:type="paragraph" w:styleId="Subtitle">
    <w:name w:val="Subtitle"/>
    <w:basedOn w:val="Normal"/>
    <w:link w:val="SubtitleChar"/>
    <w:autoRedefine/>
    <w:qFormat/>
    <w:rsid w:val="00511460"/>
    <w:pPr>
      <w:spacing w:after="60"/>
      <w:ind w:left="1260"/>
      <w:outlineLvl w:val="1"/>
    </w:pPr>
    <w:rPr>
      <w:rFonts w:ascii="Gill Sans MT" w:hAnsi="Gill Sans MT"/>
      <w:caps/>
      <w:sz w:val="40"/>
      <w:szCs w:val="40"/>
    </w:rPr>
  </w:style>
  <w:style w:type="character" w:customStyle="1" w:styleId="SubtitleChar">
    <w:name w:val="Subtitle Char"/>
    <w:link w:val="Subtitle"/>
    <w:rsid w:val="00511460"/>
    <w:rPr>
      <w:rFonts w:ascii="Gill Sans MT" w:eastAsia="Times New Roman" w:hAnsi="Gill Sans MT" w:cs="Times New Roman"/>
      <w:caps/>
      <w:noProof/>
      <w:sz w:val="40"/>
      <w:szCs w:val="40"/>
    </w:rPr>
  </w:style>
  <w:style w:type="character" w:styleId="FollowedHyperlink">
    <w:name w:val="FollowedHyperlink"/>
    <w:uiPriority w:val="99"/>
    <w:rsid w:val="00511460"/>
    <w:rPr>
      <w:color w:val="800080"/>
      <w:u w:val="single"/>
    </w:rPr>
  </w:style>
  <w:style w:type="paragraph" w:styleId="BodyText">
    <w:name w:val="Body Text"/>
    <w:aliases w:val="OKI"/>
    <w:basedOn w:val="Normal"/>
    <w:link w:val="BodyTextChar"/>
    <w:qFormat/>
    <w:rsid w:val="00511460"/>
    <w:pPr>
      <w:spacing w:line="360" w:lineRule="auto"/>
      <w:jc w:val="both"/>
    </w:pPr>
    <w:rPr>
      <w:rFonts w:ascii="Tahoma" w:hAnsi="Tahoma"/>
      <w:noProof w:val="0"/>
      <w:sz w:val="22"/>
      <w:szCs w:val="20"/>
    </w:rPr>
  </w:style>
  <w:style w:type="character" w:customStyle="1" w:styleId="BodyTextChar">
    <w:name w:val="Body Text Char"/>
    <w:aliases w:val="OKI Char"/>
    <w:link w:val="BodyText"/>
    <w:rsid w:val="00511460"/>
    <w:rPr>
      <w:rFonts w:ascii="Tahoma" w:eastAsia="Times New Roman" w:hAnsi="Tahoma" w:cs="Times New Roman"/>
      <w:szCs w:val="20"/>
    </w:rPr>
  </w:style>
  <w:style w:type="paragraph" w:styleId="ListNumber">
    <w:name w:val="List Number"/>
    <w:basedOn w:val="Normal"/>
    <w:rsid w:val="00511460"/>
    <w:pPr>
      <w:tabs>
        <w:tab w:val="num" w:pos="360"/>
      </w:tabs>
      <w:ind w:left="360" w:hanging="360"/>
    </w:pPr>
    <w:rPr>
      <w:rFonts w:ascii="Gill Sans MT" w:hAnsi="Gill Sans MT"/>
    </w:rPr>
  </w:style>
  <w:style w:type="paragraph" w:styleId="ListBullet">
    <w:name w:val="List Bullet"/>
    <w:basedOn w:val="Normal"/>
    <w:rsid w:val="00511460"/>
    <w:pPr>
      <w:tabs>
        <w:tab w:val="num" w:pos="1440"/>
      </w:tabs>
      <w:ind w:left="1440" w:hanging="720"/>
    </w:pPr>
    <w:rPr>
      <w:rFonts w:ascii="Gill Sans MT" w:hAnsi="Gill Sans MT"/>
      <w:sz w:val="22"/>
    </w:rPr>
  </w:style>
  <w:style w:type="character" w:styleId="LineNumber">
    <w:name w:val="line number"/>
    <w:rsid w:val="00511460"/>
    <w:rPr>
      <w:rFonts w:ascii="Arial" w:hAnsi="Arial" w:cs="Arial" w:hint="default"/>
      <w:sz w:val="18"/>
    </w:rPr>
  </w:style>
  <w:style w:type="paragraph" w:customStyle="1" w:styleId="Style1">
    <w:name w:val="Style1"/>
    <w:basedOn w:val="Normal"/>
    <w:rsid w:val="00511460"/>
    <w:pPr>
      <w:jc w:val="both"/>
    </w:pPr>
    <w:rPr>
      <w:rFonts w:ascii="Arial" w:hAnsi="Arial"/>
      <w:b/>
      <w:sz w:val="22"/>
      <w:szCs w:val="20"/>
    </w:rPr>
  </w:style>
  <w:style w:type="paragraph" w:styleId="List">
    <w:name w:val="List"/>
    <w:basedOn w:val="Normal"/>
    <w:rsid w:val="00511460"/>
    <w:pPr>
      <w:ind w:left="360" w:hanging="360"/>
    </w:pPr>
    <w:rPr>
      <w:rFonts w:ascii="Gill Sans MT" w:hAnsi="Gill Sans MT"/>
      <w:sz w:val="22"/>
    </w:rPr>
  </w:style>
  <w:style w:type="paragraph" w:customStyle="1" w:styleId="xl74">
    <w:name w:val="xl74"/>
    <w:basedOn w:val="Normal"/>
    <w:rsid w:val="00511460"/>
    <w:pPr>
      <w:pBdr>
        <w:top w:val="single" w:sz="4" w:space="0" w:color="auto"/>
        <w:left w:val="single" w:sz="8" w:space="0" w:color="auto"/>
        <w:right w:val="single" w:sz="4" w:space="0" w:color="auto"/>
      </w:pBdr>
      <w:spacing w:before="100" w:beforeAutospacing="1" w:after="100" w:afterAutospacing="1"/>
    </w:pPr>
  </w:style>
  <w:style w:type="paragraph" w:styleId="BalloonText">
    <w:name w:val="Balloon Text"/>
    <w:basedOn w:val="Normal"/>
    <w:link w:val="BalloonTextChar"/>
    <w:uiPriority w:val="99"/>
    <w:rsid w:val="00511460"/>
    <w:rPr>
      <w:rFonts w:ascii="Tahoma" w:hAnsi="Tahoma"/>
      <w:noProof w:val="0"/>
      <w:sz w:val="16"/>
      <w:szCs w:val="16"/>
    </w:rPr>
  </w:style>
  <w:style w:type="character" w:customStyle="1" w:styleId="BalloonTextChar">
    <w:name w:val="Balloon Text Char"/>
    <w:link w:val="BalloonText"/>
    <w:uiPriority w:val="99"/>
    <w:rsid w:val="00511460"/>
    <w:rPr>
      <w:rFonts w:ascii="Tahoma" w:eastAsia="Times New Roman" w:hAnsi="Tahoma" w:cs="Times New Roman"/>
      <w:sz w:val="16"/>
      <w:szCs w:val="16"/>
    </w:rPr>
  </w:style>
  <w:style w:type="paragraph" w:styleId="BodyText2">
    <w:name w:val="Body Text 2"/>
    <w:aliases w:val="Body Text OKI"/>
    <w:basedOn w:val="Normal"/>
    <w:link w:val="BodyText2Char"/>
    <w:uiPriority w:val="99"/>
    <w:rsid w:val="00511460"/>
    <w:pPr>
      <w:spacing w:after="120" w:line="480" w:lineRule="auto"/>
    </w:pPr>
    <w:rPr>
      <w:noProof w:val="0"/>
      <w:sz w:val="20"/>
      <w:szCs w:val="20"/>
    </w:rPr>
  </w:style>
  <w:style w:type="character" w:customStyle="1" w:styleId="BodyText2Char">
    <w:name w:val="Body Text 2 Char"/>
    <w:aliases w:val="Body Text OKI Char"/>
    <w:link w:val="BodyText2"/>
    <w:uiPriority w:val="99"/>
    <w:rsid w:val="00511460"/>
    <w:rPr>
      <w:rFonts w:ascii="Times New Roman" w:eastAsia="Times New Roman" w:hAnsi="Times New Roman" w:cs="Times New Roman"/>
      <w:sz w:val="20"/>
      <w:szCs w:val="20"/>
    </w:rPr>
  </w:style>
  <w:style w:type="paragraph" w:customStyle="1" w:styleId="ColorfulList-Accent11">
    <w:name w:val="Colorful List - Accent 11"/>
    <w:basedOn w:val="Normal"/>
    <w:link w:val="ColorfulList-Accent1Char"/>
    <w:uiPriority w:val="99"/>
    <w:qFormat/>
    <w:rsid w:val="00511460"/>
    <w:pPr>
      <w:ind w:left="720"/>
      <w:contextualSpacing/>
    </w:pPr>
    <w:rPr>
      <w:sz w:val="20"/>
      <w:szCs w:val="20"/>
    </w:rPr>
  </w:style>
  <w:style w:type="character" w:customStyle="1" w:styleId="ColorfulList-Accent1Char">
    <w:name w:val="Colorful List - Accent 1 Char"/>
    <w:link w:val="ColorfulList-Accent11"/>
    <w:uiPriority w:val="99"/>
    <w:locked/>
    <w:rsid w:val="00511460"/>
    <w:rPr>
      <w:rFonts w:ascii="Times New Roman" w:eastAsia="Times New Roman" w:hAnsi="Times New Roman" w:cs="Times New Roman"/>
      <w:noProof/>
      <w:sz w:val="20"/>
      <w:szCs w:val="20"/>
    </w:rPr>
  </w:style>
  <w:style w:type="character" w:customStyle="1" w:styleId="apple-style-span">
    <w:name w:val="apple-style-span"/>
    <w:rsid w:val="00511460"/>
  </w:style>
  <w:style w:type="paragraph" w:styleId="BodyTextIndent2">
    <w:name w:val="Body Text Indent 2"/>
    <w:basedOn w:val="Normal"/>
    <w:link w:val="BodyTextIndent2Char"/>
    <w:uiPriority w:val="99"/>
    <w:rsid w:val="00511460"/>
    <w:pPr>
      <w:spacing w:after="120" w:line="480" w:lineRule="auto"/>
      <w:ind w:left="283"/>
    </w:pPr>
    <w:rPr>
      <w:noProof w:val="0"/>
      <w:sz w:val="20"/>
      <w:szCs w:val="20"/>
    </w:rPr>
  </w:style>
  <w:style w:type="character" w:customStyle="1" w:styleId="BodyTextIndent2Char">
    <w:name w:val="Body Text Indent 2 Char"/>
    <w:link w:val="BodyTextIndent2"/>
    <w:uiPriority w:val="99"/>
    <w:rsid w:val="00511460"/>
    <w:rPr>
      <w:rFonts w:ascii="Times New Roman" w:eastAsia="Times New Roman" w:hAnsi="Times New Roman" w:cs="Times New Roman"/>
      <w:sz w:val="20"/>
      <w:szCs w:val="20"/>
    </w:rPr>
  </w:style>
  <w:style w:type="paragraph" w:customStyle="1" w:styleId="Default">
    <w:name w:val="Default"/>
    <w:rsid w:val="00511460"/>
    <w:pPr>
      <w:autoSpaceDE w:val="0"/>
      <w:autoSpaceDN w:val="0"/>
      <w:adjustRightInd w:val="0"/>
    </w:pPr>
    <w:rPr>
      <w:rFonts w:ascii="Times New Roman" w:eastAsia="Times New Roman" w:hAnsi="Times New Roman"/>
      <w:color w:val="000000"/>
      <w:sz w:val="24"/>
      <w:szCs w:val="24"/>
      <w:lang w:val="en-US" w:eastAsia="en-US"/>
    </w:rPr>
  </w:style>
  <w:style w:type="paragraph" w:styleId="NormalWeb">
    <w:name w:val="Normal (Web)"/>
    <w:basedOn w:val="Normal"/>
    <w:unhideWhenUsed/>
    <w:rsid w:val="00511460"/>
    <w:pPr>
      <w:spacing w:before="100" w:beforeAutospacing="1" w:after="100" w:afterAutospacing="1"/>
    </w:pPr>
    <w:rPr>
      <w:lang w:val="id-ID" w:eastAsia="id-ID"/>
    </w:rPr>
  </w:style>
  <w:style w:type="paragraph" w:styleId="BodyTextIndent">
    <w:name w:val="Body Text Indent"/>
    <w:basedOn w:val="Normal"/>
    <w:link w:val="BodyTextIndentChar"/>
    <w:rsid w:val="00511460"/>
    <w:pPr>
      <w:spacing w:after="120"/>
      <w:ind w:left="283"/>
    </w:pPr>
    <w:rPr>
      <w:sz w:val="20"/>
      <w:szCs w:val="20"/>
    </w:rPr>
  </w:style>
  <w:style w:type="character" w:customStyle="1" w:styleId="BodyTextIndentChar">
    <w:name w:val="Body Text Indent Char"/>
    <w:link w:val="BodyTextIndent"/>
    <w:rsid w:val="00511460"/>
    <w:rPr>
      <w:rFonts w:ascii="Times New Roman" w:eastAsia="Times New Roman" w:hAnsi="Times New Roman" w:cs="Times New Roman"/>
      <w:noProof/>
      <w:sz w:val="20"/>
      <w:szCs w:val="20"/>
    </w:rPr>
  </w:style>
  <w:style w:type="character" w:styleId="Emphasis">
    <w:name w:val="Emphasis"/>
    <w:qFormat/>
    <w:rsid w:val="00511460"/>
    <w:rPr>
      <w:i/>
      <w:iCs/>
    </w:rPr>
  </w:style>
  <w:style w:type="character" w:customStyle="1" w:styleId="fullpost">
    <w:name w:val="fullpost"/>
    <w:rsid w:val="00511460"/>
  </w:style>
  <w:style w:type="paragraph" w:customStyle="1" w:styleId="Pa2">
    <w:name w:val="Pa2"/>
    <w:basedOn w:val="Default"/>
    <w:next w:val="Default"/>
    <w:uiPriority w:val="99"/>
    <w:rsid w:val="00511460"/>
    <w:pPr>
      <w:spacing w:line="241" w:lineRule="atLeast"/>
    </w:pPr>
    <w:rPr>
      <w:rFonts w:ascii="Gill Sans MT" w:hAnsi="Gill Sans MT"/>
      <w:color w:val="auto"/>
      <w:lang w:val="id-ID" w:eastAsia="id-ID"/>
    </w:rPr>
  </w:style>
  <w:style w:type="paragraph" w:customStyle="1" w:styleId="NoSpacing1">
    <w:name w:val="No Spacing1"/>
    <w:link w:val="NoSpacingChar"/>
    <w:uiPriority w:val="1"/>
    <w:qFormat/>
    <w:rsid w:val="00511460"/>
    <w:rPr>
      <w:rFonts w:eastAsia="MS Mincho"/>
      <w:sz w:val="22"/>
      <w:szCs w:val="22"/>
      <w:lang w:val="id-ID" w:eastAsia="ja-JP"/>
    </w:rPr>
  </w:style>
  <w:style w:type="character" w:customStyle="1" w:styleId="NoSpacingChar">
    <w:name w:val="No Spacing Char"/>
    <w:link w:val="NoSpacing1"/>
    <w:uiPriority w:val="1"/>
    <w:rsid w:val="00511460"/>
    <w:rPr>
      <w:rFonts w:ascii="Calibri" w:eastAsia="MS Mincho" w:hAnsi="Calibri" w:cs="Times New Roman"/>
      <w:lang w:eastAsia="ja-JP"/>
    </w:rPr>
  </w:style>
  <w:style w:type="paragraph" w:styleId="FootnoteText">
    <w:name w:val="footnote text"/>
    <w:basedOn w:val="Normal"/>
    <w:link w:val="FootnoteTextChar"/>
    <w:uiPriority w:val="99"/>
    <w:unhideWhenUsed/>
    <w:rsid w:val="00511460"/>
    <w:rPr>
      <w:rFonts w:ascii="Calibri" w:eastAsia="Calibri" w:hAnsi="Calibri"/>
      <w:noProof w:val="0"/>
      <w:sz w:val="20"/>
      <w:szCs w:val="20"/>
      <w:lang w:val="en-GB"/>
    </w:rPr>
  </w:style>
  <w:style w:type="character" w:customStyle="1" w:styleId="FootnoteTextChar">
    <w:name w:val="Footnote Text Char"/>
    <w:link w:val="FootnoteText"/>
    <w:uiPriority w:val="99"/>
    <w:rsid w:val="00511460"/>
    <w:rPr>
      <w:rFonts w:ascii="Calibri" w:eastAsia="Calibri" w:hAnsi="Calibri" w:cs="Times New Roman"/>
      <w:sz w:val="20"/>
      <w:szCs w:val="20"/>
      <w:lang w:val="en-GB"/>
    </w:rPr>
  </w:style>
  <w:style w:type="character" w:styleId="FootnoteReference">
    <w:name w:val="footnote reference"/>
    <w:uiPriority w:val="99"/>
    <w:unhideWhenUsed/>
    <w:rsid w:val="00511460"/>
    <w:rPr>
      <w:vertAlign w:val="superscript"/>
    </w:rPr>
  </w:style>
  <w:style w:type="character" w:styleId="CommentReference">
    <w:name w:val="annotation reference"/>
    <w:uiPriority w:val="99"/>
    <w:unhideWhenUsed/>
    <w:rsid w:val="00511460"/>
    <w:rPr>
      <w:sz w:val="16"/>
      <w:szCs w:val="16"/>
    </w:rPr>
  </w:style>
  <w:style w:type="paragraph" w:styleId="CommentText">
    <w:name w:val="annotation text"/>
    <w:basedOn w:val="Normal"/>
    <w:link w:val="CommentTextChar"/>
    <w:uiPriority w:val="99"/>
    <w:unhideWhenUsed/>
    <w:rsid w:val="00511460"/>
    <w:rPr>
      <w:sz w:val="20"/>
      <w:szCs w:val="20"/>
    </w:rPr>
  </w:style>
  <w:style w:type="character" w:customStyle="1" w:styleId="CommentTextChar">
    <w:name w:val="Comment Text Char"/>
    <w:link w:val="CommentText"/>
    <w:uiPriority w:val="99"/>
    <w:rsid w:val="00511460"/>
    <w:rPr>
      <w:rFonts w:ascii="Times New Roman" w:eastAsia="Times New Roman" w:hAnsi="Times New Roman" w:cs="Times New Roman"/>
      <w:noProof/>
      <w:sz w:val="20"/>
      <w:szCs w:val="20"/>
    </w:rPr>
  </w:style>
  <w:style w:type="paragraph" w:styleId="CommentSubject">
    <w:name w:val="annotation subject"/>
    <w:basedOn w:val="CommentText"/>
    <w:next w:val="CommentText"/>
    <w:link w:val="CommentSubjectChar"/>
    <w:uiPriority w:val="99"/>
    <w:unhideWhenUsed/>
    <w:rsid w:val="00511460"/>
    <w:rPr>
      <w:b/>
      <w:bCs/>
    </w:rPr>
  </w:style>
  <w:style w:type="character" w:customStyle="1" w:styleId="CommentSubjectChar">
    <w:name w:val="Comment Subject Char"/>
    <w:link w:val="CommentSubject"/>
    <w:uiPriority w:val="99"/>
    <w:rsid w:val="00511460"/>
    <w:rPr>
      <w:rFonts w:ascii="Times New Roman" w:eastAsia="Times New Roman" w:hAnsi="Times New Roman" w:cs="Times New Roman"/>
      <w:b/>
      <w:bCs/>
      <w:noProof/>
      <w:sz w:val="20"/>
      <w:szCs w:val="20"/>
    </w:rPr>
  </w:style>
  <w:style w:type="paragraph" w:styleId="EndnoteText">
    <w:name w:val="endnote text"/>
    <w:basedOn w:val="Normal"/>
    <w:link w:val="EndnoteTextChar"/>
    <w:rsid w:val="00511460"/>
    <w:rPr>
      <w:sz w:val="20"/>
      <w:szCs w:val="20"/>
    </w:rPr>
  </w:style>
  <w:style w:type="character" w:customStyle="1" w:styleId="EndnoteTextChar">
    <w:name w:val="Endnote Text Char"/>
    <w:link w:val="EndnoteText"/>
    <w:rsid w:val="00511460"/>
    <w:rPr>
      <w:rFonts w:ascii="Times New Roman" w:eastAsia="Times New Roman" w:hAnsi="Times New Roman" w:cs="Times New Roman"/>
      <w:noProof/>
      <w:sz w:val="20"/>
      <w:szCs w:val="20"/>
    </w:rPr>
  </w:style>
  <w:style w:type="character" w:styleId="EndnoteReference">
    <w:name w:val="endnote reference"/>
    <w:rsid w:val="00511460"/>
    <w:rPr>
      <w:vertAlign w:val="superscript"/>
    </w:rPr>
  </w:style>
  <w:style w:type="paragraph" w:styleId="DocumentMap">
    <w:name w:val="Document Map"/>
    <w:aliases w:val=" Char"/>
    <w:basedOn w:val="Normal"/>
    <w:link w:val="DocumentMapChar"/>
    <w:rsid w:val="00511460"/>
    <w:rPr>
      <w:rFonts w:ascii="Tahoma" w:hAnsi="Tahoma"/>
      <w:noProof w:val="0"/>
      <w:sz w:val="16"/>
      <w:szCs w:val="16"/>
    </w:rPr>
  </w:style>
  <w:style w:type="character" w:customStyle="1" w:styleId="DocumentMapChar">
    <w:name w:val="Document Map Char"/>
    <w:aliases w:val=" Char Char"/>
    <w:link w:val="DocumentMap"/>
    <w:rsid w:val="00511460"/>
    <w:rPr>
      <w:rFonts w:ascii="Tahoma" w:eastAsia="Times New Roman" w:hAnsi="Tahoma" w:cs="Times New Roman"/>
      <w:sz w:val="16"/>
      <w:szCs w:val="16"/>
    </w:rPr>
  </w:style>
  <w:style w:type="paragraph" w:customStyle="1" w:styleId="western">
    <w:name w:val="western"/>
    <w:basedOn w:val="Normal"/>
    <w:rsid w:val="00511460"/>
    <w:pPr>
      <w:spacing w:before="100" w:beforeAutospacing="1"/>
      <w:jc w:val="both"/>
    </w:pPr>
    <w:rPr>
      <w:rFonts w:ascii="Tahoma" w:hAnsi="Tahoma" w:cs="Tahoma"/>
      <w:noProof w:val="0"/>
    </w:rPr>
  </w:style>
  <w:style w:type="character" w:styleId="Strong">
    <w:name w:val="Strong"/>
    <w:uiPriority w:val="22"/>
    <w:qFormat/>
    <w:rsid w:val="00511460"/>
    <w:rPr>
      <w:b/>
      <w:bCs/>
    </w:rPr>
  </w:style>
  <w:style w:type="paragraph" w:customStyle="1" w:styleId="ColorfulGrid-Accent11">
    <w:name w:val="Colorful Grid - Accent 11"/>
    <w:basedOn w:val="Normal"/>
    <w:next w:val="Normal"/>
    <w:link w:val="ColorfulGrid-Accent1Char"/>
    <w:qFormat/>
    <w:rsid w:val="00511460"/>
    <w:pPr>
      <w:spacing w:before="200" w:line="276" w:lineRule="auto"/>
      <w:ind w:left="360" w:right="360"/>
    </w:pPr>
    <w:rPr>
      <w:rFonts w:ascii="Calibri" w:hAnsi="Calibri"/>
      <w:i/>
      <w:iCs/>
      <w:noProof w:val="0"/>
      <w:sz w:val="22"/>
      <w:szCs w:val="22"/>
      <w:lang w:bidi="en-US"/>
    </w:rPr>
  </w:style>
  <w:style w:type="character" w:customStyle="1" w:styleId="ColorfulGrid-Accent1Char">
    <w:name w:val="Colorful Grid - Accent 1 Char"/>
    <w:link w:val="ColorfulGrid-Accent11"/>
    <w:rsid w:val="00511460"/>
    <w:rPr>
      <w:rFonts w:ascii="Calibri" w:eastAsia="Times New Roman" w:hAnsi="Calibri" w:cs="Times New Roman"/>
      <w:i/>
      <w:iCs/>
      <w:lang w:bidi="en-US"/>
    </w:rPr>
  </w:style>
  <w:style w:type="paragraph" w:customStyle="1" w:styleId="LightShading-Accent21">
    <w:name w:val="Light Shading - Accent 21"/>
    <w:basedOn w:val="Normal"/>
    <w:next w:val="Normal"/>
    <w:link w:val="LightShading-Accent2Char"/>
    <w:qFormat/>
    <w:rsid w:val="00511460"/>
    <w:pPr>
      <w:pBdr>
        <w:bottom w:val="single" w:sz="4" w:space="1" w:color="auto"/>
      </w:pBdr>
      <w:spacing w:before="200" w:after="280" w:line="276" w:lineRule="auto"/>
      <w:ind w:left="1008" w:right="1152"/>
      <w:jc w:val="both"/>
    </w:pPr>
    <w:rPr>
      <w:rFonts w:ascii="Calibri" w:hAnsi="Calibri"/>
      <w:b/>
      <w:bCs/>
      <w:i/>
      <w:iCs/>
      <w:noProof w:val="0"/>
      <w:sz w:val="22"/>
      <w:szCs w:val="22"/>
      <w:lang w:bidi="en-US"/>
    </w:rPr>
  </w:style>
  <w:style w:type="character" w:customStyle="1" w:styleId="LightShading-Accent2Char">
    <w:name w:val="Light Shading - Accent 2 Char"/>
    <w:link w:val="LightShading-Accent21"/>
    <w:rsid w:val="00511460"/>
    <w:rPr>
      <w:rFonts w:ascii="Calibri" w:eastAsia="Times New Roman" w:hAnsi="Calibri" w:cs="Times New Roman"/>
      <w:b/>
      <w:bCs/>
      <w:i/>
      <w:iCs/>
      <w:lang w:bidi="en-US"/>
    </w:rPr>
  </w:style>
  <w:style w:type="character" w:customStyle="1" w:styleId="SubtleEmphasis1">
    <w:name w:val="Subtle Emphasis1"/>
    <w:qFormat/>
    <w:rsid w:val="00511460"/>
    <w:rPr>
      <w:i/>
      <w:iCs/>
    </w:rPr>
  </w:style>
  <w:style w:type="character" w:customStyle="1" w:styleId="IntenseEmphasis1">
    <w:name w:val="Intense Emphasis1"/>
    <w:qFormat/>
    <w:rsid w:val="00511460"/>
    <w:rPr>
      <w:b/>
      <w:bCs/>
    </w:rPr>
  </w:style>
  <w:style w:type="character" w:customStyle="1" w:styleId="SubtleReference1">
    <w:name w:val="Subtle Reference1"/>
    <w:qFormat/>
    <w:rsid w:val="00511460"/>
    <w:rPr>
      <w:smallCaps/>
    </w:rPr>
  </w:style>
  <w:style w:type="character" w:customStyle="1" w:styleId="IntenseReference1">
    <w:name w:val="Intense Reference1"/>
    <w:qFormat/>
    <w:rsid w:val="00511460"/>
    <w:rPr>
      <w:smallCaps/>
      <w:spacing w:val="5"/>
      <w:u w:val="single"/>
    </w:rPr>
  </w:style>
  <w:style w:type="character" w:customStyle="1" w:styleId="BookTitle1">
    <w:name w:val="Book Title1"/>
    <w:qFormat/>
    <w:rsid w:val="00511460"/>
    <w:rPr>
      <w:i/>
      <w:iCs/>
      <w:smallCaps/>
      <w:spacing w:val="5"/>
    </w:rPr>
  </w:style>
  <w:style w:type="paragraph" w:styleId="BodyTextIndent3">
    <w:name w:val="Body Text Indent 3"/>
    <w:basedOn w:val="Normal"/>
    <w:link w:val="BodyTextIndent3Char"/>
    <w:uiPriority w:val="99"/>
    <w:unhideWhenUsed/>
    <w:rsid w:val="00511460"/>
    <w:pPr>
      <w:spacing w:after="120"/>
      <w:ind w:left="283"/>
    </w:pPr>
    <w:rPr>
      <w:noProof w:val="0"/>
      <w:sz w:val="16"/>
      <w:szCs w:val="16"/>
    </w:rPr>
  </w:style>
  <w:style w:type="character" w:customStyle="1" w:styleId="BodyTextIndent3Char">
    <w:name w:val="Body Text Indent 3 Char"/>
    <w:link w:val="BodyTextIndent3"/>
    <w:uiPriority w:val="99"/>
    <w:rsid w:val="00511460"/>
    <w:rPr>
      <w:rFonts w:ascii="Times New Roman" w:eastAsia="Times New Roman" w:hAnsi="Times New Roman" w:cs="Times New Roman"/>
      <w:sz w:val="16"/>
      <w:szCs w:val="16"/>
    </w:rPr>
  </w:style>
  <w:style w:type="paragraph" w:customStyle="1" w:styleId="font5">
    <w:name w:val="font5"/>
    <w:basedOn w:val="Normal"/>
    <w:rsid w:val="00511460"/>
    <w:pPr>
      <w:spacing w:before="100" w:beforeAutospacing="1" w:after="100" w:afterAutospacing="1"/>
    </w:pPr>
    <w:rPr>
      <w:rFonts w:ascii="Maiandra GD" w:hAnsi="Maiandra GD"/>
      <w:i/>
      <w:iCs/>
      <w:noProof w:val="0"/>
      <w:sz w:val="22"/>
      <w:szCs w:val="22"/>
    </w:rPr>
  </w:style>
  <w:style w:type="paragraph" w:customStyle="1" w:styleId="xl63">
    <w:name w:val="xl63"/>
    <w:basedOn w:val="Normal"/>
    <w:rsid w:val="00511460"/>
    <w:pPr>
      <w:spacing w:before="100" w:beforeAutospacing="1" w:after="100" w:afterAutospacing="1"/>
    </w:pPr>
    <w:rPr>
      <w:rFonts w:ascii="Maiandra GD" w:hAnsi="Maiandra GD"/>
      <w:noProof w:val="0"/>
    </w:rPr>
  </w:style>
  <w:style w:type="paragraph" w:customStyle="1" w:styleId="xl64">
    <w:name w:val="xl64"/>
    <w:basedOn w:val="Normal"/>
    <w:rsid w:val="00511460"/>
    <w:pPr>
      <w:pBdr>
        <w:left w:val="single" w:sz="4" w:space="0" w:color="auto"/>
        <w:right w:val="single" w:sz="4" w:space="0" w:color="auto"/>
      </w:pBdr>
      <w:spacing w:before="100" w:beforeAutospacing="1" w:after="100" w:afterAutospacing="1"/>
      <w:jc w:val="center"/>
    </w:pPr>
    <w:rPr>
      <w:rFonts w:ascii="Maiandra GD" w:hAnsi="Maiandra GD"/>
      <w:noProof w:val="0"/>
    </w:rPr>
  </w:style>
  <w:style w:type="paragraph" w:customStyle="1" w:styleId="xl65">
    <w:name w:val="xl65"/>
    <w:basedOn w:val="Normal"/>
    <w:rsid w:val="00511460"/>
    <w:pPr>
      <w:pBdr>
        <w:left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66">
    <w:name w:val="xl66"/>
    <w:basedOn w:val="Normal"/>
    <w:rsid w:val="00511460"/>
    <w:pPr>
      <w:spacing w:before="100" w:beforeAutospacing="1" w:after="100" w:afterAutospacing="1"/>
      <w:textAlignment w:val="top"/>
    </w:pPr>
    <w:rPr>
      <w:rFonts w:ascii="Maiandra GD" w:hAnsi="Maiandra GD"/>
      <w:noProof w:val="0"/>
    </w:rPr>
  </w:style>
  <w:style w:type="paragraph" w:customStyle="1" w:styleId="xl67">
    <w:name w:val="xl67"/>
    <w:basedOn w:val="Normal"/>
    <w:rsid w:val="00511460"/>
    <w:pPr>
      <w:spacing w:before="100" w:beforeAutospacing="1" w:after="100" w:afterAutospacing="1"/>
      <w:textAlignment w:val="top"/>
    </w:pPr>
    <w:rPr>
      <w:rFonts w:ascii="Maiandra GD" w:hAnsi="Maiandra GD"/>
      <w:noProof w:val="0"/>
    </w:rPr>
  </w:style>
  <w:style w:type="paragraph" w:customStyle="1" w:styleId="xl68">
    <w:name w:val="xl68"/>
    <w:basedOn w:val="Normal"/>
    <w:rsid w:val="00511460"/>
    <w:pPr>
      <w:pBdr>
        <w:left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69">
    <w:name w:val="xl69"/>
    <w:basedOn w:val="Normal"/>
    <w:rsid w:val="00511460"/>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70">
    <w:name w:val="xl70"/>
    <w:basedOn w:val="Normal"/>
    <w:rsid w:val="00511460"/>
    <w:pPr>
      <w:pBdr>
        <w:right w:val="single" w:sz="4" w:space="0" w:color="auto"/>
      </w:pBdr>
      <w:spacing w:before="100" w:beforeAutospacing="1" w:after="100" w:afterAutospacing="1"/>
      <w:textAlignment w:val="top"/>
    </w:pPr>
    <w:rPr>
      <w:rFonts w:ascii="Maiandra GD" w:hAnsi="Maiandra GD"/>
      <w:noProof w:val="0"/>
    </w:rPr>
  </w:style>
  <w:style w:type="paragraph" w:customStyle="1" w:styleId="xl71">
    <w:name w:val="xl71"/>
    <w:basedOn w:val="Normal"/>
    <w:rsid w:val="00511460"/>
    <w:pPr>
      <w:spacing w:before="100" w:beforeAutospacing="1" w:after="100" w:afterAutospacing="1"/>
      <w:textAlignment w:val="top"/>
    </w:pPr>
    <w:rPr>
      <w:rFonts w:ascii="Maiandra GD" w:hAnsi="Maiandra GD"/>
      <w:noProof w:val="0"/>
    </w:rPr>
  </w:style>
  <w:style w:type="paragraph" w:customStyle="1" w:styleId="xl72">
    <w:name w:val="xl72"/>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73">
    <w:name w:val="xl73"/>
    <w:basedOn w:val="Normal"/>
    <w:rsid w:val="00511460"/>
    <w:pPr>
      <w:pBdr>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75">
    <w:name w:val="xl75"/>
    <w:basedOn w:val="Normal"/>
    <w:rsid w:val="00511460"/>
    <w:pPr>
      <w:pBdr>
        <w:left w:val="single" w:sz="4" w:space="0" w:color="auto"/>
        <w:bottom w:val="single" w:sz="4" w:space="0" w:color="auto"/>
        <w:right w:val="single" w:sz="4" w:space="0" w:color="auto"/>
      </w:pBdr>
      <w:spacing w:before="100" w:beforeAutospacing="1" w:after="100" w:afterAutospacing="1"/>
      <w:jc w:val="center"/>
    </w:pPr>
    <w:rPr>
      <w:rFonts w:ascii="Maiandra GD" w:hAnsi="Maiandra GD"/>
      <w:noProof w:val="0"/>
    </w:rPr>
  </w:style>
  <w:style w:type="paragraph" w:customStyle="1" w:styleId="xl76">
    <w:name w:val="xl76"/>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77">
    <w:name w:val="xl77"/>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78">
    <w:name w:val="xl78"/>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79">
    <w:name w:val="xl79"/>
    <w:basedOn w:val="Normal"/>
    <w:rsid w:val="00511460"/>
    <w:pPr>
      <w:spacing w:before="100" w:beforeAutospacing="1" w:after="100" w:afterAutospacing="1"/>
      <w:jc w:val="center"/>
    </w:pPr>
    <w:rPr>
      <w:rFonts w:ascii="Maiandra GD" w:hAnsi="Maiandra GD"/>
      <w:noProof w:val="0"/>
    </w:rPr>
  </w:style>
  <w:style w:type="paragraph" w:customStyle="1" w:styleId="xl80">
    <w:name w:val="xl80"/>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aiandra GD" w:hAnsi="Maiandra GD"/>
      <w:noProof w:val="0"/>
    </w:rPr>
  </w:style>
  <w:style w:type="paragraph" w:customStyle="1" w:styleId="xl81">
    <w:name w:val="xl81"/>
    <w:basedOn w:val="Normal"/>
    <w:rsid w:val="00511460"/>
    <w:pPr>
      <w:pBdr>
        <w:left w:val="single" w:sz="4" w:space="0" w:color="auto"/>
        <w:bottom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82">
    <w:name w:val="xl82"/>
    <w:basedOn w:val="Normal"/>
    <w:rsid w:val="00511460"/>
    <w:pPr>
      <w:pBdr>
        <w:top w:val="single" w:sz="4" w:space="0" w:color="auto"/>
        <w:left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83">
    <w:name w:val="xl83"/>
    <w:basedOn w:val="Normal"/>
    <w:rsid w:val="00511460"/>
    <w:pPr>
      <w:pBdr>
        <w:left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84">
    <w:name w:val="xl84"/>
    <w:basedOn w:val="Normal"/>
    <w:rsid w:val="00511460"/>
    <w:pPr>
      <w:pBdr>
        <w:left w:val="single" w:sz="4" w:space="0" w:color="auto"/>
        <w:bottom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85">
    <w:name w:val="xl85"/>
    <w:basedOn w:val="Normal"/>
    <w:rsid w:val="00511460"/>
    <w:pPr>
      <w:pBdr>
        <w:top w:val="single" w:sz="4" w:space="0" w:color="auto"/>
        <w:left w:val="single" w:sz="4" w:space="0" w:color="auto"/>
        <w:right w:val="single" w:sz="4" w:space="0" w:color="auto"/>
      </w:pBdr>
      <w:spacing w:before="100" w:beforeAutospacing="1" w:after="100" w:afterAutospacing="1"/>
      <w:jc w:val="center"/>
    </w:pPr>
    <w:rPr>
      <w:rFonts w:ascii="Maiandra GD" w:hAnsi="Maiandra GD"/>
      <w:noProof w:val="0"/>
    </w:rPr>
  </w:style>
  <w:style w:type="paragraph" w:customStyle="1" w:styleId="xl86">
    <w:name w:val="xl86"/>
    <w:basedOn w:val="Normal"/>
    <w:rsid w:val="00511460"/>
    <w:pPr>
      <w:spacing w:before="100" w:beforeAutospacing="1" w:after="100" w:afterAutospacing="1"/>
      <w:jc w:val="center"/>
    </w:pPr>
    <w:rPr>
      <w:rFonts w:ascii="Maiandra GD" w:hAnsi="Maiandra GD"/>
      <w:noProof w:val="0"/>
    </w:rPr>
  </w:style>
  <w:style w:type="paragraph" w:customStyle="1" w:styleId="xl87">
    <w:name w:val="xl87"/>
    <w:basedOn w:val="Normal"/>
    <w:rsid w:val="00511460"/>
    <w:pPr>
      <w:pBdr>
        <w:left w:val="single" w:sz="4" w:space="0" w:color="auto"/>
        <w:bottom w:val="single" w:sz="4" w:space="0" w:color="auto"/>
        <w:right w:val="single" w:sz="4" w:space="0" w:color="auto"/>
      </w:pBdr>
      <w:spacing w:before="100" w:beforeAutospacing="1" w:after="100" w:afterAutospacing="1"/>
      <w:textAlignment w:val="center"/>
    </w:pPr>
    <w:rPr>
      <w:rFonts w:ascii="Maiandra GD" w:hAnsi="Maiandra GD"/>
      <w:b/>
      <w:bCs/>
      <w:noProof w:val="0"/>
    </w:rPr>
  </w:style>
  <w:style w:type="paragraph" w:customStyle="1" w:styleId="xl88">
    <w:name w:val="xl88"/>
    <w:basedOn w:val="Normal"/>
    <w:rsid w:val="00511460"/>
    <w:pPr>
      <w:pBdr>
        <w:left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89">
    <w:name w:val="xl89"/>
    <w:basedOn w:val="Normal"/>
    <w:rsid w:val="00511460"/>
    <w:pPr>
      <w:spacing w:before="100" w:beforeAutospacing="1" w:after="100" w:afterAutospacing="1"/>
    </w:pPr>
    <w:rPr>
      <w:rFonts w:ascii="Maiandra GD" w:hAnsi="Maiandra GD"/>
      <w:noProof w:val="0"/>
    </w:rPr>
  </w:style>
  <w:style w:type="paragraph" w:customStyle="1" w:styleId="xl90">
    <w:name w:val="xl90"/>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91">
    <w:name w:val="xl91"/>
    <w:basedOn w:val="Normal"/>
    <w:rsid w:val="00511460"/>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92">
    <w:name w:val="xl92"/>
    <w:basedOn w:val="Normal"/>
    <w:rsid w:val="00511460"/>
    <w:pPr>
      <w:pBdr>
        <w:right w:val="single" w:sz="4" w:space="0" w:color="auto"/>
      </w:pBdr>
      <w:spacing w:before="100" w:beforeAutospacing="1" w:after="100" w:afterAutospacing="1"/>
      <w:textAlignment w:val="top"/>
    </w:pPr>
    <w:rPr>
      <w:rFonts w:ascii="Maiandra GD" w:hAnsi="Maiandra GD"/>
      <w:noProof w:val="0"/>
    </w:rPr>
  </w:style>
  <w:style w:type="paragraph" w:customStyle="1" w:styleId="xl93">
    <w:name w:val="xl93"/>
    <w:basedOn w:val="Normal"/>
    <w:rsid w:val="00511460"/>
    <w:pPr>
      <w:pBdr>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94">
    <w:name w:val="xl94"/>
    <w:basedOn w:val="Normal"/>
    <w:rsid w:val="00511460"/>
    <w:pPr>
      <w:pBdr>
        <w:left w:val="single" w:sz="4" w:space="0" w:color="auto"/>
        <w:right w:val="single" w:sz="4" w:space="0" w:color="auto"/>
      </w:pBdr>
      <w:spacing w:before="100" w:beforeAutospacing="1" w:after="100" w:afterAutospacing="1"/>
    </w:pPr>
    <w:rPr>
      <w:rFonts w:ascii="Maiandra GD" w:hAnsi="Maiandra GD"/>
      <w:noProof w:val="0"/>
    </w:rPr>
  </w:style>
  <w:style w:type="paragraph" w:customStyle="1" w:styleId="xl95">
    <w:name w:val="xl95"/>
    <w:basedOn w:val="Normal"/>
    <w:rsid w:val="00511460"/>
    <w:pPr>
      <w:pBdr>
        <w:left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96">
    <w:name w:val="xl96"/>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pPr>
    <w:rPr>
      <w:rFonts w:ascii="Maiandra GD" w:hAnsi="Maiandra GD"/>
      <w:noProof w:val="0"/>
    </w:rPr>
  </w:style>
  <w:style w:type="paragraph" w:customStyle="1" w:styleId="xl97">
    <w:name w:val="xl97"/>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98">
    <w:name w:val="xl98"/>
    <w:basedOn w:val="Normal"/>
    <w:rsid w:val="0051146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rFonts w:ascii="Maiandra GD" w:hAnsi="Maiandra GD"/>
      <w:noProof w:val="0"/>
    </w:rPr>
  </w:style>
  <w:style w:type="paragraph" w:customStyle="1" w:styleId="xl99">
    <w:name w:val="xl99"/>
    <w:basedOn w:val="Normal"/>
    <w:rsid w:val="0051146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rFonts w:ascii="Maiandra GD" w:hAnsi="Maiandra GD"/>
      <w:noProof w:val="0"/>
    </w:rPr>
  </w:style>
  <w:style w:type="paragraph" w:customStyle="1" w:styleId="xl100">
    <w:name w:val="xl100"/>
    <w:basedOn w:val="Normal"/>
    <w:rsid w:val="0051146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rFonts w:ascii="Maiandra GD" w:hAnsi="Maiandra GD"/>
      <w:noProof w:val="0"/>
    </w:rPr>
  </w:style>
  <w:style w:type="paragraph" w:customStyle="1" w:styleId="xl101">
    <w:name w:val="xl101"/>
    <w:basedOn w:val="Normal"/>
    <w:rsid w:val="0051146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rFonts w:ascii="Maiandra GD" w:hAnsi="Maiandra GD"/>
      <w:noProof w:val="0"/>
    </w:rPr>
  </w:style>
  <w:style w:type="paragraph" w:customStyle="1" w:styleId="xl102">
    <w:name w:val="xl102"/>
    <w:basedOn w:val="Normal"/>
    <w:rsid w:val="00511460"/>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103">
    <w:name w:val="xl103"/>
    <w:basedOn w:val="Normal"/>
    <w:rsid w:val="00511460"/>
    <w:pPr>
      <w:pBdr>
        <w:left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104">
    <w:name w:val="xl104"/>
    <w:basedOn w:val="Normal"/>
    <w:rsid w:val="00511460"/>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105">
    <w:name w:val="xl105"/>
    <w:basedOn w:val="Normal"/>
    <w:rsid w:val="00511460"/>
    <w:pPr>
      <w:pBdr>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106">
    <w:name w:val="xl106"/>
    <w:basedOn w:val="Normal"/>
    <w:rsid w:val="00511460"/>
    <w:pPr>
      <w:pBdr>
        <w:left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107">
    <w:name w:val="xl107"/>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108">
    <w:name w:val="xl108"/>
    <w:basedOn w:val="Normal"/>
    <w:rsid w:val="00511460"/>
    <w:pPr>
      <w:pBdr>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109">
    <w:name w:val="xl109"/>
    <w:basedOn w:val="Normal"/>
    <w:rsid w:val="00511460"/>
    <w:pPr>
      <w:pBdr>
        <w:left w:val="single" w:sz="4" w:space="0" w:color="auto"/>
        <w:bottom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10">
    <w:name w:val="xl110"/>
    <w:basedOn w:val="Normal"/>
    <w:rsid w:val="00511460"/>
    <w:pPr>
      <w:pBdr>
        <w:bottom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11">
    <w:name w:val="xl111"/>
    <w:basedOn w:val="Normal"/>
    <w:rsid w:val="00511460"/>
    <w:pPr>
      <w:pBdr>
        <w:bottom w:val="single" w:sz="4" w:space="0" w:color="auto"/>
        <w:right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12">
    <w:name w:val="xl112"/>
    <w:basedOn w:val="Normal"/>
    <w:rsid w:val="00511460"/>
    <w:pPr>
      <w:pBdr>
        <w:top w:val="single" w:sz="8" w:space="0" w:color="auto"/>
      </w:pBdr>
      <w:spacing w:before="100" w:beforeAutospacing="1" w:after="100" w:afterAutospacing="1"/>
      <w:jc w:val="center"/>
      <w:textAlignment w:val="center"/>
    </w:pPr>
    <w:rPr>
      <w:rFonts w:ascii="Maiandra GD" w:hAnsi="Maiandra GD"/>
      <w:b/>
      <w:bCs/>
      <w:noProof w:val="0"/>
    </w:rPr>
  </w:style>
  <w:style w:type="paragraph" w:customStyle="1" w:styleId="xl113">
    <w:name w:val="xl113"/>
    <w:basedOn w:val="Normal"/>
    <w:rsid w:val="00511460"/>
    <w:pPr>
      <w:pBdr>
        <w:top w:val="single" w:sz="8" w:space="0" w:color="auto"/>
        <w:right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14">
    <w:name w:val="xl114"/>
    <w:basedOn w:val="Normal"/>
    <w:rsid w:val="00511460"/>
    <w:pPr>
      <w:spacing w:before="100" w:beforeAutospacing="1" w:after="100" w:afterAutospacing="1"/>
      <w:jc w:val="center"/>
      <w:textAlignment w:val="center"/>
    </w:pPr>
    <w:rPr>
      <w:rFonts w:ascii="Maiandra GD" w:hAnsi="Maiandra GD"/>
      <w:b/>
      <w:bCs/>
      <w:noProof w:val="0"/>
    </w:rPr>
  </w:style>
  <w:style w:type="paragraph" w:customStyle="1" w:styleId="xl115">
    <w:name w:val="xl115"/>
    <w:basedOn w:val="Normal"/>
    <w:rsid w:val="00511460"/>
    <w:pPr>
      <w:pBdr>
        <w:right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16">
    <w:name w:val="xl116"/>
    <w:basedOn w:val="Normal"/>
    <w:rsid w:val="00511460"/>
    <w:pPr>
      <w:spacing w:before="100" w:beforeAutospacing="1" w:after="100" w:afterAutospacing="1"/>
    </w:pPr>
    <w:rPr>
      <w:rFonts w:ascii="Maiandra GD" w:hAnsi="Maiandra GD"/>
      <w:noProof w:val="0"/>
    </w:rPr>
  </w:style>
  <w:style w:type="paragraph" w:customStyle="1" w:styleId="xl117">
    <w:name w:val="xl117"/>
    <w:basedOn w:val="Normal"/>
    <w:rsid w:val="00511460"/>
    <w:pPr>
      <w:pBdr>
        <w:bottom w:val="single" w:sz="4" w:space="0" w:color="auto"/>
      </w:pBdr>
      <w:spacing w:before="100" w:beforeAutospacing="1" w:after="100" w:afterAutospacing="1"/>
      <w:textAlignment w:val="top"/>
    </w:pPr>
    <w:rPr>
      <w:rFonts w:ascii="Maiandra GD" w:hAnsi="Maiandra GD"/>
      <w:noProof w:val="0"/>
    </w:rPr>
  </w:style>
  <w:style w:type="paragraph" w:customStyle="1" w:styleId="xl118">
    <w:name w:val="xl118"/>
    <w:basedOn w:val="Normal"/>
    <w:rsid w:val="00511460"/>
    <w:pPr>
      <w:pBdr>
        <w:top w:val="single" w:sz="8" w:space="0" w:color="auto"/>
        <w:right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19">
    <w:name w:val="xl119"/>
    <w:basedOn w:val="Normal"/>
    <w:rsid w:val="00511460"/>
    <w:pPr>
      <w:pBdr>
        <w:right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20">
    <w:name w:val="xl120"/>
    <w:basedOn w:val="Normal"/>
    <w:rsid w:val="00511460"/>
    <w:pPr>
      <w:pBdr>
        <w:bottom w:val="single" w:sz="4" w:space="0" w:color="auto"/>
        <w:right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21">
    <w:name w:val="xl121"/>
    <w:basedOn w:val="Normal"/>
    <w:rsid w:val="00511460"/>
    <w:pPr>
      <w:pBdr>
        <w:top w:val="single" w:sz="8" w:space="0" w:color="auto"/>
        <w:left w:val="single" w:sz="8" w:space="0" w:color="auto"/>
      </w:pBdr>
      <w:spacing w:before="100" w:beforeAutospacing="1" w:after="100" w:afterAutospacing="1"/>
      <w:jc w:val="center"/>
      <w:textAlignment w:val="center"/>
    </w:pPr>
    <w:rPr>
      <w:rFonts w:ascii="Maiandra GD" w:hAnsi="Maiandra GD"/>
      <w:b/>
      <w:bCs/>
      <w:noProof w:val="0"/>
    </w:rPr>
  </w:style>
  <w:style w:type="paragraph" w:customStyle="1" w:styleId="xl122">
    <w:name w:val="xl122"/>
    <w:basedOn w:val="Normal"/>
    <w:rsid w:val="00511460"/>
    <w:pPr>
      <w:pBdr>
        <w:top w:val="single" w:sz="8" w:space="0" w:color="auto"/>
        <w:left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23">
    <w:name w:val="xl123"/>
    <w:basedOn w:val="Normal"/>
    <w:rsid w:val="00511460"/>
    <w:pPr>
      <w:pBdr>
        <w:top w:val="single" w:sz="8" w:space="0" w:color="auto"/>
        <w:right w:val="single" w:sz="8" w:space="0" w:color="auto"/>
      </w:pBdr>
      <w:spacing w:before="100" w:beforeAutospacing="1" w:after="100" w:afterAutospacing="1"/>
      <w:jc w:val="center"/>
      <w:textAlignment w:val="center"/>
    </w:pPr>
    <w:rPr>
      <w:rFonts w:ascii="Maiandra GD" w:hAnsi="Maiandra GD"/>
      <w:b/>
      <w:bCs/>
      <w:noProof w:val="0"/>
    </w:rPr>
  </w:style>
  <w:style w:type="paragraph" w:customStyle="1" w:styleId="xl124">
    <w:name w:val="xl124"/>
    <w:basedOn w:val="Normal"/>
    <w:rsid w:val="00511460"/>
    <w:pPr>
      <w:pBdr>
        <w:left w:val="single" w:sz="8" w:space="0" w:color="auto"/>
      </w:pBdr>
      <w:spacing w:before="100" w:beforeAutospacing="1" w:after="100" w:afterAutospacing="1"/>
      <w:jc w:val="center"/>
      <w:textAlignment w:val="center"/>
    </w:pPr>
    <w:rPr>
      <w:rFonts w:ascii="Maiandra GD" w:hAnsi="Maiandra GD"/>
      <w:b/>
      <w:bCs/>
      <w:noProof w:val="0"/>
    </w:rPr>
  </w:style>
  <w:style w:type="paragraph" w:customStyle="1" w:styleId="xl125">
    <w:name w:val="xl125"/>
    <w:basedOn w:val="Normal"/>
    <w:rsid w:val="00511460"/>
    <w:pPr>
      <w:pBdr>
        <w:bottom w:val="single" w:sz="4" w:space="0" w:color="auto"/>
        <w:right w:val="single" w:sz="8" w:space="0" w:color="auto"/>
      </w:pBdr>
      <w:spacing w:before="100" w:beforeAutospacing="1" w:after="100" w:afterAutospacing="1"/>
      <w:jc w:val="center"/>
      <w:textAlignment w:val="center"/>
    </w:pPr>
    <w:rPr>
      <w:rFonts w:ascii="Maiandra GD" w:hAnsi="Maiandra GD"/>
      <w:b/>
      <w:bCs/>
      <w:noProof w:val="0"/>
    </w:rPr>
  </w:style>
  <w:style w:type="paragraph" w:customStyle="1" w:styleId="xl126">
    <w:name w:val="xl126"/>
    <w:basedOn w:val="Normal"/>
    <w:rsid w:val="00511460"/>
    <w:pPr>
      <w:pBdr>
        <w:left w:val="single" w:sz="8" w:space="0" w:color="auto"/>
        <w:bottom w:val="single" w:sz="4" w:space="0" w:color="auto"/>
      </w:pBdr>
      <w:spacing w:before="100" w:beforeAutospacing="1" w:after="100" w:afterAutospacing="1"/>
      <w:jc w:val="center"/>
      <w:textAlignment w:val="center"/>
    </w:pPr>
    <w:rPr>
      <w:rFonts w:ascii="Maiandra GD" w:hAnsi="Maiandra GD"/>
      <w:b/>
      <w:bCs/>
      <w:noProof w:val="0"/>
    </w:rPr>
  </w:style>
  <w:style w:type="paragraph" w:customStyle="1" w:styleId="xl127">
    <w:name w:val="xl127"/>
    <w:basedOn w:val="Normal"/>
    <w:rsid w:val="00511460"/>
    <w:pPr>
      <w:pBdr>
        <w:left w:val="single" w:sz="4" w:space="0" w:color="auto"/>
        <w:bottom w:val="single" w:sz="4" w:space="0" w:color="auto"/>
        <w:right w:val="single" w:sz="8" w:space="0" w:color="auto"/>
      </w:pBdr>
      <w:spacing w:before="100" w:beforeAutospacing="1" w:after="100" w:afterAutospacing="1"/>
      <w:textAlignment w:val="center"/>
    </w:pPr>
    <w:rPr>
      <w:rFonts w:ascii="Maiandra GD" w:hAnsi="Maiandra GD"/>
      <w:b/>
      <w:bCs/>
      <w:noProof w:val="0"/>
    </w:rPr>
  </w:style>
  <w:style w:type="paragraph" w:customStyle="1" w:styleId="xl128">
    <w:name w:val="xl128"/>
    <w:basedOn w:val="Normal"/>
    <w:rsid w:val="005114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29">
    <w:name w:val="xl129"/>
    <w:basedOn w:val="Normal"/>
    <w:rsid w:val="00511460"/>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Maiandra GD" w:hAnsi="Maiandra GD"/>
      <w:noProof w:val="0"/>
    </w:rPr>
  </w:style>
  <w:style w:type="paragraph" w:customStyle="1" w:styleId="xl130">
    <w:name w:val="xl130"/>
    <w:basedOn w:val="Normal"/>
    <w:rsid w:val="00511460"/>
    <w:pPr>
      <w:pBdr>
        <w:top w:val="single" w:sz="4" w:space="0" w:color="auto"/>
        <w:left w:val="single" w:sz="8"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31">
    <w:name w:val="xl131"/>
    <w:basedOn w:val="Normal"/>
    <w:rsid w:val="00511460"/>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textAlignment w:val="top"/>
    </w:pPr>
    <w:rPr>
      <w:rFonts w:ascii="Maiandra GD" w:hAnsi="Maiandra GD"/>
      <w:noProof w:val="0"/>
    </w:rPr>
  </w:style>
  <w:style w:type="paragraph" w:customStyle="1" w:styleId="xl132">
    <w:name w:val="xl132"/>
    <w:basedOn w:val="Normal"/>
    <w:rsid w:val="00511460"/>
    <w:pPr>
      <w:pBdr>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33">
    <w:name w:val="xl133"/>
    <w:basedOn w:val="Normal"/>
    <w:rsid w:val="00511460"/>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pPr>
    <w:rPr>
      <w:rFonts w:ascii="Maiandra GD" w:hAnsi="Maiandra GD"/>
      <w:noProof w:val="0"/>
    </w:rPr>
  </w:style>
  <w:style w:type="paragraph" w:customStyle="1" w:styleId="xl134">
    <w:name w:val="xl134"/>
    <w:basedOn w:val="Normal"/>
    <w:rsid w:val="00511460"/>
    <w:pPr>
      <w:pBdr>
        <w:top w:val="single" w:sz="4" w:space="0" w:color="auto"/>
        <w:left w:val="single" w:sz="4" w:space="0" w:color="auto"/>
        <w:bottom w:val="single" w:sz="4" w:space="0" w:color="auto"/>
        <w:right w:val="single" w:sz="8" w:space="0" w:color="auto"/>
      </w:pBdr>
      <w:spacing w:before="100" w:beforeAutospacing="1" w:after="100" w:afterAutospacing="1"/>
    </w:pPr>
    <w:rPr>
      <w:rFonts w:ascii="Maiandra GD" w:hAnsi="Maiandra GD"/>
      <w:noProof w:val="0"/>
    </w:rPr>
  </w:style>
  <w:style w:type="paragraph" w:customStyle="1" w:styleId="xl135">
    <w:name w:val="xl135"/>
    <w:basedOn w:val="Normal"/>
    <w:rsid w:val="005114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36">
    <w:name w:val="xl136"/>
    <w:basedOn w:val="Normal"/>
    <w:rsid w:val="00511460"/>
    <w:pPr>
      <w:pBdr>
        <w:left w:val="single" w:sz="8"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37">
    <w:name w:val="xl137"/>
    <w:basedOn w:val="Normal"/>
    <w:rsid w:val="005114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38">
    <w:name w:val="xl138"/>
    <w:basedOn w:val="Normal"/>
    <w:rsid w:val="00511460"/>
    <w:pPr>
      <w:pBdr>
        <w:top w:val="single" w:sz="4" w:space="0" w:color="auto"/>
        <w:left w:val="single" w:sz="8"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39">
    <w:name w:val="xl139"/>
    <w:basedOn w:val="Normal"/>
    <w:rsid w:val="00511460"/>
    <w:pPr>
      <w:pBdr>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40">
    <w:name w:val="xl140"/>
    <w:basedOn w:val="Normal"/>
    <w:rsid w:val="005114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41">
    <w:name w:val="xl141"/>
    <w:basedOn w:val="Normal"/>
    <w:rsid w:val="00511460"/>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textAlignment w:val="top"/>
    </w:pPr>
    <w:rPr>
      <w:rFonts w:ascii="Maiandra GD" w:hAnsi="Maiandra GD"/>
      <w:noProof w:val="0"/>
    </w:rPr>
  </w:style>
  <w:style w:type="paragraph" w:customStyle="1" w:styleId="xl142">
    <w:name w:val="xl142"/>
    <w:basedOn w:val="Normal"/>
    <w:rsid w:val="00511460"/>
    <w:pPr>
      <w:pBdr>
        <w:top w:val="single" w:sz="4" w:space="0" w:color="auto"/>
        <w:left w:val="single" w:sz="8"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43">
    <w:name w:val="xl143"/>
    <w:basedOn w:val="Normal"/>
    <w:rsid w:val="00511460"/>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Maiandra GD" w:hAnsi="Maiandra GD"/>
      <w:noProof w:val="0"/>
    </w:rPr>
  </w:style>
  <w:style w:type="paragraph" w:customStyle="1" w:styleId="xl144">
    <w:name w:val="xl144"/>
    <w:basedOn w:val="Normal"/>
    <w:rsid w:val="00511460"/>
    <w:pPr>
      <w:pBdr>
        <w:left w:val="single" w:sz="8" w:space="0" w:color="auto"/>
        <w:right w:val="single" w:sz="4" w:space="0" w:color="auto"/>
      </w:pBdr>
      <w:spacing w:before="100" w:beforeAutospacing="1" w:after="100" w:afterAutospacing="1"/>
      <w:jc w:val="center"/>
    </w:pPr>
    <w:rPr>
      <w:rFonts w:ascii="Maiandra GD" w:hAnsi="Maiandra GD"/>
      <w:noProof w:val="0"/>
    </w:rPr>
  </w:style>
  <w:style w:type="paragraph" w:customStyle="1" w:styleId="xl145">
    <w:name w:val="xl145"/>
    <w:basedOn w:val="Normal"/>
    <w:rsid w:val="00511460"/>
    <w:pPr>
      <w:pBdr>
        <w:left w:val="single" w:sz="8" w:space="0" w:color="auto"/>
        <w:bottom w:val="single" w:sz="4" w:space="0" w:color="auto"/>
        <w:right w:val="single" w:sz="4" w:space="0" w:color="auto"/>
      </w:pBdr>
      <w:spacing w:before="100" w:beforeAutospacing="1" w:after="100" w:afterAutospacing="1"/>
      <w:jc w:val="center"/>
    </w:pPr>
    <w:rPr>
      <w:rFonts w:ascii="Maiandra GD" w:hAnsi="Maiandra GD"/>
      <w:noProof w:val="0"/>
    </w:rPr>
  </w:style>
  <w:style w:type="paragraph" w:customStyle="1" w:styleId="xl146">
    <w:name w:val="xl146"/>
    <w:basedOn w:val="Normal"/>
    <w:rsid w:val="00511460"/>
    <w:pPr>
      <w:pBdr>
        <w:left w:val="single" w:sz="8" w:space="0" w:color="auto"/>
        <w:right w:val="single" w:sz="4" w:space="0" w:color="auto"/>
      </w:pBdr>
      <w:spacing w:before="100" w:beforeAutospacing="1" w:after="100" w:afterAutospacing="1"/>
      <w:jc w:val="center"/>
      <w:textAlignment w:val="top"/>
    </w:pPr>
    <w:rPr>
      <w:rFonts w:ascii="Maiandra GD" w:hAnsi="Maiandra GD"/>
      <w:noProof w:val="0"/>
    </w:rPr>
  </w:style>
  <w:style w:type="paragraph" w:customStyle="1" w:styleId="xl147">
    <w:name w:val="xl147"/>
    <w:basedOn w:val="Normal"/>
    <w:rsid w:val="00511460"/>
    <w:pPr>
      <w:pBdr>
        <w:left w:val="single" w:sz="8" w:space="0" w:color="auto"/>
        <w:bottom w:val="single" w:sz="8" w:space="0" w:color="auto"/>
        <w:right w:val="single" w:sz="4" w:space="0" w:color="auto"/>
      </w:pBdr>
      <w:spacing w:before="100" w:beforeAutospacing="1" w:after="100" w:afterAutospacing="1"/>
      <w:jc w:val="center"/>
    </w:pPr>
    <w:rPr>
      <w:rFonts w:ascii="Maiandra GD" w:hAnsi="Maiandra GD"/>
      <w:noProof w:val="0"/>
    </w:rPr>
  </w:style>
  <w:style w:type="paragraph" w:customStyle="1" w:styleId="xl148">
    <w:name w:val="xl148"/>
    <w:basedOn w:val="Normal"/>
    <w:rsid w:val="00511460"/>
    <w:pPr>
      <w:pBdr>
        <w:left w:val="single" w:sz="4" w:space="0" w:color="auto"/>
        <w:bottom w:val="single" w:sz="8" w:space="0" w:color="auto"/>
        <w:right w:val="single" w:sz="4" w:space="0" w:color="auto"/>
      </w:pBdr>
      <w:spacing w:before="100" w:beforeAutospacing="1" w:after="100" w:afterAutospacing="1"/>
      <w:textAlignment w:val="top"/>
    </w:pPr>
    <w:rPr>
      <w:rFonts w:ascii="Maiandra GD" w:hAnsi="Maiandra GD"/>
      <w:noProof w:val="0"/>
    </w:rPr>
  </w:style>
  <w:style w:type="paragraph" w:customStyle="1" w:styleId="xl149">
    <w:name w:val="xl149"/>
    <w:basedOn w:val="Normal"/>
    <w:rsid w:val="00511460"/>
    <w:pPr>
      <w:pBdr>
        <w:left w:val="single" w:sz="4" w:space="0" w:color="auto"/>
        <w:bottom w:val="single" w:sz="8" w:space="0" w:color="auto"/>
        <w:right w:val="single" w:sz="4" w:space="0" w:color="auto"/>
      </w:pBdr>
      <w:spacing w:before="100" w:beforeAutospacing="1" w:after="100" w:afterAutospacing="1"/>
      <w:jc w:val="center"/>
    </w:pPr>
    <w:rPr>
      <w:rFonts w:ascii="Maiandra GD" w:hAnsi="Maiandra GD"/>
      <w:noProof w:val="0"/>
    </w:rPr>
  </w:style>
  <w:style w:type="paragraph" w:customStyle="1" w:styleId="xl150">
    <w:name w:val="xl150"/>
    <w:basedOn w:val="Normal"/>
    <w:rsid w:val="00511460"/>
    <w:pPr>
      <w:pBdr>
        <w:left w:val="single" w:sz="4" w:space="0" w:color="auto"/>
        <w:bottom w:val="single" w:sz="8" w:space="0" w:color="auto"/>
        <w:right w:val="single" w:sz="4" w:space="0" w:color="auto"/>
      </w:pBdr>
      <w:spacing w:before="100" w:beforeAutospacing="1" w:after="100" w:afterAutospacing="1"/>
    </w:pPr>
    <w:rPr>
      <w:rFonts w:ascii="Maiandra GD" w:hAnsi="Maiandra GD"/>
      <w:noProof w:val="0"/>
    </w:rPr>
  </w:style>
  <w:style w:type="paragraph" w:customStyle="1" w:styleId="xl151">
    <w:name w:val="xl151"/>
    <w:basedOn w:val="Normal"/>
    <w:rsid w:val="00511460"/>
    <w:pPr>
      <w:pBdr>
        <w:top w:val="single" w:sz="4" w:space="0" w:color="auto"/>
        <w:left w:val="single" w:sz="4" w:space="0" w:color="auto"/>
        <w:bottom w:val="single" w:sz="8" w:space="0" w:color="auto"/>
        <w:right w:val="single" w:sz="4" w:space="0" w:color="auto"/>
      </w:pBdr>
      <w:spacing w:before="100" w:beforeAutospacing="1" w:after="100" w:afterAutospacing="1"/>
    </w:pPr>
    <w:rPr>
      <w:rFonts w:ascii="Maiandra GD" w:hAnsi="Maiandra GD"/>
      <w:noProof w:val="0"/>
    </w:rPr>
  </w:style>
  <w:style w:type="paragraph" w:customStyle="1" w:styleId="xl152">
    <w:name w:val="xl152"/>
    <w:basedOn w:val="Normal"/>
    <w:rsid w:val="00511460"/>
    <w:pPr>
      <w:pBdr>
        <w:top w:val="single" w:sz="4" w:space="0" w:color="auto"/>
        <w:left w:val="single" w:sz="4" w:space="0" w:color="auto"/>
        <w:bottom w:val="single" w:sz="8" w:space="0" w:color="auto"/>
        <w:right w:val="single" w:sz="8" w:space="0" w:color="auto"/>
      </w:pBdr>
      <w:spacing w:before="100" w:beforeAutospacing="1" w:after="100" w:afterAutospacing="1"/>
    </w:pPr>
    <w:rPr>
      <w:rFonts w:ascii="Maiandra GD" w:hAnsi="Maiandra GD"/>
      <w:noProof w:val="0"/>
    </w:rPr>
  </w:style>
  <w:style w:type="paragraph" w:styleId="BodyText3">
    <w:name w:val="Body Text 3"/>
    <w:basedOn w:val="Normal"/>
    <w:link w:val="BodyText3Char"/>
    <w:rsid w:val="00511460"/>
    <w:pPr>
      <w:spacing w:after="120"/>
    </w:pPr>
    <w:rPr>
      <w:noProof w:val="0"/>
      <w:sz w:val="16"/>
      <w:szCs w:val="16"/>
    </w:rPr>
  </w:style>
  <w:style w:type="character" w:customStyle="1" w:styleId="BodyText3Char">
    <w:name w:val="Body Text 3 Char"/>
    <w:link w:val="BodyText3"/>
    <w:rsid w:val="00511460"/>
    <w:rPr>
      <w:rFonts w:ascii="Times New Roman" w:eastAsia="Times New Roman" w:hAnsi="Times New Roman" w:cs="Times New Roman"/>
      <w:sz w:val="16"/>
      <w:szCs w:val="16"/>
    </w:rPr>
  </w:style>
  <w:style w:type="paragraph" w:styleId="BlockText">
    <w:name w:val="Block Text"/>
    <w:basedOn w:val="Normal"/>
    <w:rsid w:val="00511460"/>
    <w:pPr>
      <w:widowControl w:val="0"/>
      <w:tabs>
        <w:tab w:val="left" w:pos="-720"/>
        <w:tab w:val="left" w:pos="0"/>
        <w:tab w:val="left" w:pos="720"/>
        <w:tab w:val="left" w:pos="1440"/>
      </w:tabs>
      <w:suppressAutoHyphens/>
      <w:ind w:left="2160" w:right="708" w:hanging="2160"/>
      <w:jc w:val="both"/>
    </w:pPr>
    <w:rPr>
      <w:rFonts w:ascii="Courier" w:hAnsi="Courier"/>
      <w:noProof w:val="0"/>
      <w:snapToGrid w:val="0"/>
      <w:spacing w:val="-3"/>
      <w:sz w:val="22"/>
      <w:szCs w:val="20"/>
      <w:lang w:val="id-ID"/>
    </w:rPr>
  </w:style>
  <w:style w:type="paragraph" w:customStyle="1" w:styleId="TableContents">
    <w:name w:val="Table Contents"/>
    <w:basedOn w:val="Normal"/>
    <w:rsid w:val="00511460"/>
    <w:pPr>
      <w:widowControl w:val="0"/>
      <w:suppressLineNumbers/>
      <w:suppressAutoHyphens/>
    </w:pPr>
    <w:rPr>
      <w:rFonts w:eastAsia="Lucida Sans Unicode"/>
      <w:noProof w:val="0"/>
    </w:rPr>
  </w:style>
  <w:style w:type="character" w:customStyle="1" w:styleId="apple-converted-space">
    <w:name w:val="apple-converted-space"/>
    <w:rsid w:val="00511460"/>
  </w:style>
  <w:style w:type="paragraph" w:customStyle="1" w:styleId="xl153">
    <w:name w:val="xl153"/>
    <w:basedOn w:val="Normal"/>
    <w:rsid w:val="00511460"/>
    <w:pPr>
      <w:pBdr>
        <w:top w:val="single" w:sz="4" w:space="0" w:color="auto"/>
        <w:left w:val="single" w:sz="4" w:space="0" w:color="auto"/>
        <w:right w:val="single" w:sz="4" w:space="0" w:color="auto"/>
      </w:pBdr>
      <w:spacing w:before="100" w:beforeAutospacing="1" w:after="100" w:afterAutospacing="1"/>
      <w:jc w:val="center"/>
      <w:textAlignment w:val="top"/>
    </w:pPr>
    <w:rPr>
      <w:noProof w:val="0"/>
      <w:sz w:val="18"/>
      <w:szCs w:val="18"/>
    </w:rPr>
  </w:style>
  <w:style w:type="paragraph" w:customStyle="1" w:styleId="xl154">
    <w:name w:val="xl154"/>
    <w:basedOn w:val="Normal"/>
    <w:rsid w:val="00511460"/>
    <w:pPr>
      <w:pBdr>
        <w:top w:val="single" w:sz="4" w:space="0" w:color="auto"/>
        <w:left w:val="single" w:sz="4" w:space="0" w:color="auto"/>
      </w:pBdr>
      <w:spacing w:before="100" w:beforeAutospacing="1" w:after="100" w:afterAutospacing="1"/>
      <w:jc w:val="center"/>
      <w:textAlignment w:val="top"/>
    </w:pPr>
    <w:rPr>
      <w:noProof w:val="0"/>
      <w:sz w:val="18"/>
      <w:szCs w:val="18"/>
    </w:rPr>
  </w:style>
  <w:style w:type="paragraph" w:customStyle="1" w:styleId="xl155">
    <w:name w:val="xl155"/>
    <w:basedOn w:val="Normal"/>
    <w:rsid w:val="00511460"/>
    <w:pPr>
      <w:pBdr>
        <w:top w:val="single" w:sz="4" w:space="0" w:color="auto"/>
        <w:right w:val="single" w:sz="4" w:space="0" w:color="auto"/>
      </w:pBdr>
      <w:spacing w:before="100" w:beforeAutospacing="1" w:after="100" w:afterAutospacing="1"/>
      <w:jc w:val="center"/>
      <w:textAlignment w:val="top"/>
    </w:pPr>
    <w:rPr>
      <w:noProof w:val="0"/>
      <w:sz w:val="18"/>
      <w:szCs w:val="18"/>
    </w:rPr>
  </w:style>
  <w:style w:type="paragraph" w:customStyle="1" w:styleId="xl156">
    <w:name w:val="xl156"/>
    <w:basedOn w:val="Normal"/>
    <w:rsid w:val="00511460"/>
    <w:pPr>
      <w:pBdr>
        <w:left w:val="single" w:sz="4" w:space="0" w:color="auto"/>
        <w:right w:val="single" w:sz="4" w:space="0" w:color="auto"/>
      </w:pBdr>
      <w:spacing w:before="100" w:beforeAutospacing="1" w:after="100" w:afterAutospacing="1"/>
      <w:jc w:val="center"/>
      <w:textAlignment w:val="top"/>
    </w:pPr>
    <w:rPr>
      <w:noProof w:val="0"/>
      <w:sz w:val="18"/>
      <w:szCs w:val="18"/>
    </w:rPr>
  </w:style>
  <w:style w:type="paragraph" w:customStyle="1" w:styleId="xl157">
    <w:name w:val="xl157"/>
    <w:basedOn w:val="Normal"/>
    <w:rsid w:val="00511460"/>
    <w:pPr>
      <w:spacing w:before="100" w:beforeAutospacing="1" w:after="100" w:afterAutospacing="1"/>
      <w:jc w:val="center"/>
      <w:textAlignment w:val="top"/>
    </w:pPr>
    <w:rPr>
      <w:noProof w:val="0"/>
      <w:sz w:val="18"/>
      <w:szCs w:val="18"/>
    </w:rPr>
  </w:style>
  <w:style w:type="paragraph" w:customStyle="1" w:styleId="xl158">
    <w:name w:val="xl158"/>
    <w:basedOn w:val="Normal"/>
    <w:rsid w:val="00511460"/>
    <w:pPr>
      <w:pBdr>
        <w:right w:val="single" w:sz="4" w:space="0" w:color="auto"/>
      </w:pBdr>
      <w:spacing w:before="100" w:beforeAutospacing="1" w:after="100" w:afterAutospacing="1"/>
      <w:jc w:val="center"/>
      <w:textAlignment w:val="top"/>
    </w:pPr>
    <w:rPr>
      <w:noProof w:val="0"/>
      <w:sz w:val="18"/>
      <w:szCs w:val="18"/>
    </w:rPr>
  </w:style>
  <w:style w:type="paragraph" w:customStyle="1" w:styleId="xl159">
    <w:name w:val="xl159"/>
    <w:basedOn w:val="Normal"/>
    <w:rsid w:val="00511460"/>
    <w:pPr>
      <w:pBdr>
        <w:right w:val="single" w:sz="4" w:space="0" w:color="auto"/>
      </w:pBdr>
      <w:spacing w:before="100" w:beforeAutospacing="1" w:after="100" w:afterAutospacing="1"/>
    </w:pPr>
    <w:rPr>
      <w:noProof w:val="0"/>
      <w:sz w:val="16"/>
      <w:szCs w:val="16"/>
    </w:rPr>
  </w:style>
  <w:style w:type="paragraph" w:customStyle="1" w:styleId="xl160">
    <w:name w:val="xl160"/>
    <w:basedOn w:val="Normal"/>
    <w:rsid w:val="00511460"/>
    <w:pPr>
      <w:spacing w:before="100" w:beforeAutospacing="1" w:after="100" w:afterAutospacing="1"/>
      <w:textAlignment w:val="center"/>
    </w:pPr>
    <w:rPr>
      <w:rFonts w:ascii="Arial" w:hAnsi="Arial" w:cs="Arial"/>
      <w:b/>
      <w:bCs/>
      <w:noProof w:val="0"/>
      <w:sz w:val="18"/>
      <w:szCs w:val="18"/>
    </w:rPr>
  </w:style>
  <w:style w:type="paragraph" w:customStyle="1" w:styleId="xl161">
    <w:name w:val="xl161"/>
    <w:basedOn w:val="Normal"/>
    <w:rsid w:val="00511460"/>
    <w:pPr>
      <w:pBdr>
        <w:right w:val="single" w:sz="4" w:space="0" w:color="auto"/>
      </w:pBdr>
      <w:spacing w:before="100" w:beforeAutospacing="1" w:after="100" w:afterAutospacing="1"/>
      <w:textAlignment w:val="center"/>
    </w:pPr>
    <w:rPr>
      <w:rFonts w:ascii="Arial" w:hAnsi="Arial" w:cs="Arial"/>
      <w:b/>
      <w:bCs/>
      <w:noProof w:val="0"/>
      <w:sz w:val="18"/>
      <w:szCs w:val="18"/>
    </w:rPr>
  </w:style>
  <w:style w:type="paragraph" w:customStyle="1" w:styleId="xl162">
    <w:name w:val="xl162"/>
    <w:basedOn w:val="Normal"/>
    <w:rsid w:val="00511460"/>
    <w:pPr>
      <w:spacing w:before="100" w:beforeAutospacing="1" w:after="100" w:afterAutospacing="1"/>
    </w:pPr>
    <w:rPr>
      <w:rFonts w:ascii="Arial" w:hAnsi="Arial" w:cs="Arial"/>
      <w:noProof w:val="0"/>
      <w:sz w:val="18"/>
      <w:szCs w:val="18"/>
    </w:rPr>
  </w:style>
  <w:style w:type="paragraph" w:customStyle="1" w:styleId="xl163">
    <w:name w:val="xl163"/>
    <w:basedOn w:val="Normal"/>
    <w:rsid w:val="00511460"/>
    <w:pPr>
      <w:pBdr>
        <w:left w:val="single" w:sz="4" w:space="0" w:color="auto"/>
        <w:right w:val="single" w:sz="4" w:space="0" w:color="auto"/>
      </w:pBdr>
      <w:spacing w:before="100" w:beforeAutospacing="1" w:after="100" w:afterAutospacing="1"/>
      <w:jc w:val="center"/>
      <w:textAlignment w:val="top"/>
    </w:pPr>
    <w:rPr>
      <w:rFonts w:ascii="Arial" w:hAnsi="Arial" w:cs="Arial"/>
      <w:noProof w:val="0"/>
      <w:sz w:val="18"/>
      <w:szCs w:val="18"/>
    </w:rPr>
  </w:style>
  <w:style w:type="paragraph" w:customStyle="1" w:styleId="xl164">
    <w:name w:val="xl164"/>
    <w:basedOn w:val="Normal"/>
    <w:rsid w:val="00511460"/>
    <w:pPr>
      <w:spacing w:before="100" w:beforeAutospacing="1" w:after="100" w:afterAutospacing="1"/>
      <w:jc w:val="center"/>
      <w:textAlignment w:val="top"/>
    </w:pPr>
    <w:rPr>
      <w:rFonts w:ascii="Arial" w:hAnsi="Arial" w:cs="Arial"/>
      <w:noProof w:val="0"/>
      <w:sz w:val="18"/>
      <w:szCs w:val="18"/>
    </w:rPr>
  </w:style>
  <w:style w:type="paragraph" w:customStyle="1" w:styleId="xl165">
    <w:name w:val="xl165"/>
    <w:basedOn w:val="Normal"/>
    <w:rsid w:val="00511460"/>
    <w:pPr>
      <w:pBdr>
        <w:right w:val="single" w:sz="4" w:space="0" w:color="auto"/>
      </w:pBdr>
      <w:spacing w:before="100" w:beforeAutospacing="1" w:after="100" w:afterAutospacing="1"/>
      <w:textAlignment w:val="top"/>
    </w:pPr>
    <w:rPr>
      <w:rFonts w:ascii="Arial" w:hAnsi="Arial" w:cs="Arial"/>
      <w:noProof w:val="0"/>
      <w:sz w:val="18"/>
      <w:szCs w:val="18"/>
    </w:rPr>
  </w:style>
  <w:style w:type="paragraph" w:customStyle="1" w:styleId="xl166">
    <w:name w:val="xl166"/>
    <w:basedOn w:val="Normal"/>
    <w:rsid w:val="00511460"/>
    <w:pPr>
      <w:pBdr>
        <w:left w:val="single" w:sz="4" w:space="0" w:color="auto"/>
        <w:right w:val="single" w:sz="4" w:space="0" w:color="auto"/>
      </w:pBdr>
      <w:spacing w:before="100" w:beforeAutospacing="1" w:after="100" w:afterAutospacing="1"/>
      <w:jc w:val="both"/>
      <w:textAlignment w:val="top"/>
    </w:pPr>
    <w:rPr>
      <w:rFonts w:ascii="Arial" w:hAnsi="Arial" w:cs="Arial"/>
      <w:noProof w:val="0"/>
      <w:sz w:val="18"/>
      <w:szCs w:val="18"/>
    </w:rPr>
  </w:style>
  <w:style w:type="paragraph" w:customStyle="1" w:styleId="xl167">
    <w:name w:val="xl167"/>
    <w:basedOn w:val="Normal"/>
    <w:rsid w:val="00511460"/>
    <w:pPr>
      <w:pBdr>
        <w:left w:val="single" w:sz="4" w:space="0" w:color="auto"/>
      </w:pBdr>
      <w:spacing w:before="100" w:beforeAutospacing="1" w:after="100" w:afterAutospacing="1"/>
      <w:jc w:val="center"/>
      <w:textAlignment w:val="top"/>
    </w:pPr>
    <w:rPr>
      <w:rFonts w:ascii="Arial" w:hAnsi="Arial" w:cs="Arial"/>
      <w:noProof w:val="0"/>
      <w:sz w:val="18"/>
      <w:szCs w:val="18"/>
    </w:rPr>
  </w:style>
  <w:style w:type="paragraph" w:customStyle="1" w:styleId="xl168">
    <w:name w:val="xl168"/>
    <w:basedOn w:val="Normal"/>
    <w:rsid w:val="00511460"/>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noProof w:val="0"/>
      <w:sz w:val="18"/>
      <w:szCs w:val="18"/>
    </w:rPr>
  </w:style>
  <w:style w:type="paragraph" w:customStyle="1" w:styleId="xl169">
    <w:name w:val="xl169"/>
    <w:basedOn w:val="Normal"/>
    <w:rsid w:val="00511460"/>
    <w:pPr>
      <w:pBdr>
        <w:bottom w:val="single" w:sz="4" w:space="0" w:color="auto"/>
        <w:right w:val="single" w:sz="4" w:space="0" w:color="auto"/>
      </w:pBdr>
      <w:spacing w:before="100" w:beforeAutospacing="1" w:after="100" w:afterAutospacing="1"/>
      <w:textAlignment w:val="top"/>
    </w:pPr>
    <w:rPr>
      <w:rFonts w:ascii="Arial" w:hAnsi="Arial" w:cs="Arial"/>
      <w:noProof w:val="0"/>
      <w:sz w:val="18"/>
      <w:szCs w:val="18"/>
    </w:rPr>
  </w:style>
  <w:style w:type="paragraph" w:customStyle="1" w:styleId="xl170">
    <w:name w:val="xl170"/>
    <w:basedOn w:val="Normal"/>
    <w:rsid w:val="00511460"/>
    <w:pPr>
      <w:spacing w:before="100" w:beforeAutospacing="1" w:after="100" w:afterAutospacing="1"/>
      <w:jc w:val="both"/>
      <w:textAlignment w:val="top"/>
    </w:pPr>
    <w:rPr>
      <w:rFonts w:ascii="Arial" w:hAnsi="Arial" w:cs="Arial"/>
      <w:noProof w:val="0"/>
      <w:sz w:val="18"/>
      <w:szCs w:val="18"/>
    </w:rPr>
  </w:style>
  <w:style w:type="paragraph" w:customStyle="1" w:styleId="xl171">
    <w:name w:val="xl171"/>
    <w:basedOn w:val="Normal"/>
    <w:rsid w:val="00511460"/>
    <w:pPr>
      <w:spacing w:before="100" w:beforeAutospacing="1" w:after="100" w:afterAutospacing="1"/>
      <w:textAlignment w:val="top"/>
    </w:pPr>
    <w:rPr>
      <w:rFonts w:ascii="Arial" w:hAnsi="Arial" w:cs="Arial"/>
      <w:noProof w:val="0"/>
      <w:sz w:val="18"/>
      <w:szCs w:val="18"/>
    </w:rPr>
  </w:style>
  <w:style w:type="paragraph" w:customStyle="1" w:styleId="xl172">
    <w:name w:val="xl172"/>
    <w:basedOn w:val="Normal"/>
    <w:rsid w:val="00511460"/>
    <w:pPr>
      <w:pBdr>
        <w:left w:val="single" w:sz="4" w:space="0" w:color="auto"/>
        <w:right w:val="single" w:sz="4" w:space="0" w:color="auto"/>
      </w:pBdr>
      <w:spacing w:before="100" w:beforeAutospacing="1" w:after="100" w:afterAutospacing="1"/>
      <w:textAlignment w:val="top"/>
    </w:pPr>
    <w:rPr>
      <w:rFonts w:ascii="Arial" w:hAnsi="Arial" w:cs="Arial"/>
      <w:b/>
      <w:bCs/>
      <w:noProof w:val="0"/>
      <w:sz w:val="18"/>
      <w:szCs w:val="18"/>
    </w:rPr>
  </w:style>
  <w:style w:type="paragraph" w:customStyle="1" w:styleId="xl173">
    <w:name w:val="xl173"/>
    <w:basedOn w:val="Normal"/>
    <w:rsid w:val="00511460"/>
    <w:pPr>
      <w:spacing w:before="100" w:beforeAutospacing="1" w:after="100" w:afterAutospacing="1"/>
      <w:textAlignment w:val="top"/>
    </w:pPr>
    <w:rPr>
      <w:rFonts w:ascii="Arial" w:hAnsi="Arial" w:cs="Arial"/>
      <w:b/>
      <w:bCs/>
      <w:noProof w:val="0"/>
      <w:sz w:val="18"/>
      <w:szCs w:val="18"/>
    </w:rPr>
  </w:style>
  <w:style w:type="paragraph" w:customStyle="1" w:styleId="xl174">
    <w:name w:val="xl174"/>
    <w:basedOn w:val="Normal"/>
    <w:rsid w:val="00511460"/>
    <w:pPr>
      <w:pBdr>
        <w:left w:val="single" w:sz="4" w:space="0" w:color="auto"/>
        <w:right w:val="single" w:sz="4" w:space="0" w:color="auto"/>
      </w:pBdr>
      <w:spacing w:before="100" w:beforeAutospacing="1" w:after="100" w:afterAutospacing="1"/>
    </w:pPr>
    <w:rPr>
      <w:rFonts w:ascii="Arial" w:hAnsi="Arial" w:cs="Arial"/>
      <w:noProof w:val="0"/>
      <w:sz w:val="18"/>
      <w:szCs w:val="18"/>
    </w:rPr>
  </w:style>
  <w:style w:type="paragraph" w:customStyle="1" w:styleId="xl175">
    <w:name w:val="xl175"/>
    <w:basedOn w:val="Normal"/>
    <w:rsid w:val="00511460"/>
    <w:pPr>
      <w:pBdr>
        <w:right w:val="single" w:sz="4" w:space="0" w:color="auto"/>
      </w:pBdr>
      <w:spacing w:before="100" w:beforeAutospacing="1" w:after="100" w:afterAutospacing="1"/>
      <w:textAlignment w:val="top"/>
    </w:pPr>
    <w:rPr>
      <w:rFonts w:ascii="Arial" w:hAnsi="Arial" w:cs="Arial"/>
      <w:noProof w:val="0"/>
      <w:sz w:val="18"/>
      <w:szCs w:val="18"/>
    </w:rPr>
  </w:style>
  <w:style w:type="paragraph" w:customStyle="1" w:styleId="xl176">
    <w:name w:val="xl176"/>
    <w:basedOn w:val="Normal"/>
    <w:rsid w:val="00511460"/>
    <w:pPr>
      <w:pBdr>
        <w:right w:val="single" w:sz="4" w:space="0" w:color="auto"/>
      </w:pBdr>
      <w:spacing w:before="100" w:beforeAutospacing="1" w:after="100" w:afterAutospacing="1"/>
      <w:textAlignment w:val="top"/>
    </w:pPr>
    <w:rPr>
      <w:rFonts w:ascii="Arial" w:hAnsi="Arial" w:cs="Arial"/>
      <w:b/>
      <w:bCs/>
      <w:noProof w:val="0"/>
      <w:sz w:val="18"/>
      <w:szCs w:val="18"/>
    </w:rPr>
  </w:style>
  <w:style w:type="paragraph" w:customStyle="1" w:styleId="xl177">
    <w:name w:val="xl177"/>
    <w:basedOn w:val="Normal"/>
    <w:rsid w:val="00511460"/>
    <w:pPr>
      <w:pBdr>
        <w:left w:val="single" w:sz="4" w:space="0" w:color="auto"/>
        <w:right w:val="single" w:sz="4" w:space="0" w:color="auto"/>
      </w:pBdr>
      <w:spacing w:before="100" w:beforeAutospacing="1" w:after="100" w:afterAutospacing="1"/>
      <w:textAlignment w:val="top"/>
    </w:pPr>
    <w:rPr>
      <w:rFonts w:ascii="Arial" w:hAnsi="Arial" w:cs="Arial"/>
      <w:b/>
      <w:bCs/>
      <w:noProof w:val="0"/>
      <w:sz w:val="18"/>
      <w:szCs w:val="18"/>
    </w:rPr>
  </w:style>
  <w:style w:type="paragraph" w:customStyle="1" w:styleId="xl178">
    <w:name w:val="xl178"/>
    <w:basedOn w:val="Normal"/>
    <w:rsid w:val="00511460"/>
    <w:pPr>
      <w:spacing w:before="100" w:beforeAutospacing="1" w:after="100" w:afterAutospacing="1"/>
      <w:textAlignment w:val="top"/>
    </w:pPr>
    <w:rPr>
      <w:rFonts w:ascii="Arial" w:hAnsi="Arial" w:cs="Arial"/>
      <w:b/>
      <w:bCs/>
      <w:noProof w:val="0"/>
      <w:sz w:val="18"/>
      <w:szCs w:val="18"/>
    </w:rPr>
  </w:style>
  <w:style w:type="paragraph" w:customStyle="1" w:styleId="xl179">
    <w:name w:val="xl179"/>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18"/>
      <w:szCs w:val="18"/>
    </w:rPr>
  </w:style>
  <w:style w:type="paragraph" w:customStyle="1" w:styleId="xl180">
    <w:name w:val="xl180"/>
    <w:basedOn w:val="Normal"/>
    <w:rsid w:val="00511460"/>
    <w:pPr>
      <w:pBdr>
        <w:left w:val="single" w:sz="4" w:space="0" w:color="auto"/>
        <w:right w:val="single" w:sz="4" w:space="0" w:color="auto"/>
      </w:pBdr>
      <w:spacing w:before="100" w:beforeAutospacing="1" w:after="100" w:afterAutospacing="1"/>
      <w:jc w:val="center"/>
      <w:textAlignment w:val="top"/>
    </w:pPr>
    <w:rPr>
      <w:noProof w:val="0"/>
      <w:sz w:val="16"/>
      <w:szCs w:val="16"/>
    </w:rPr>
  </w:style>
  <w:style w:type="paragraph" w:customStyle="1" w:styleId="xl181">
    <w:name w:val="xl181"/>
    <w:basedOn w:val="Normal"/>
    <w:rsid w:val="00511460"/>
    <w:pPr>
      <w:pBdr>
        <w:left w:val="single" w:sz="4" w:space="0" w:color="auto"/>
        <w:bottom w:val="single" w:sz="4" w:space="0" w:color="auto"/>
        <w:right w:val="single" w:sz="4" w:space="0" w:color="auto"/>
      </w:pBdr>
      <w:spacing w:before="100" w:beforeAutospacing="1" w:after="100" w:afterAutospacing="1"/>
    </w:pPr>
    <w:rPr>
      <w:rFonts w:ascii="Arial" w:hAnsi="Arial" w:cs="Arial"/>
      <w:noProof w:val="0"/>
      <w:sz w:val="18"/>
      <w:szCs w:val="18"/>
    </w:rPr>
  </w:style>
  <w:style w:type="paragraph" w:customStyle="1" w:styleId="xl182">
    <w:name w:val="xl182"/>
    <w:basedOn w:val="Normal"/>
    <w:rsid w:val="00511460"/>
    <w:pPr>
      <w:spacing w:before="100" w:beforeAutospacing="1" w:after="100" w:afterAutospacing="1"/>
      <w:textAlignment w:val="top"/>
    </w:pPr>
    <w:rPr>
      <w:rFonts w:ascii="Arial" w:hAnsi="Arial" w:cs="Arial"/>
      <w:noProof w:val="0"/>
      <w:sz w:val="18"/>
      <w:szCs w:val="18"/>
    </w:rPr>
  </w:style>
  <w:style w:type="paragraph" w:customStyle="1" w:styleId="xl183">
    <w:name w:val="xl183"/>
    <w:basedOn w:val="Normal"/>
    <w:rsid w:val="00511460"/>
    <w:pPr>
      <w:pBdr>
        <w:left w:val="single" w:sz="4" w:space="0" w:color="auto"/>
        <w:right w:val="single" w:sz="4" w:space="0" w:color="auto"/>
      </w:pBdr>
      <w:spacing w:before="100" w:beforeAutospacing="1" w:after="100" w:afterAutospacing="1"/>
      <w:textAlignment w:val="top"/>
    </w:pPr>
    <w:rPr>
      <w:rFonts w:ascii="Arial" w:hAnsi="Arial" w:cs="Arial"/>
      <w:noProof w:val="0"/>
      <w:sz w:val="18"/>
      <w:szCs w:val="18"/>
    </w:rPr>
  </w:style>
  <w:style w:type="paragraph" w:customStyle="1" w:styleId="xl184">
    <w:name w:val="xl184"/>
    <w:basedOn w:val="Normal"/>
    <w:rsid w:val="00511460"/>
    <w:pPr>
      <w:spacing w:before="100" w:beforeAutospacing="1" w:after="100" w:afterAutospacing="1"/>
      <w:jc w:val="center"/>
      <w:textAlignment w:val="top"/>
    </w:pPr>
    <w:rPr>
      <w:rFonts w:ascii="Arial" w:hAnsi="Arial" w:cs="Arial"/>
      <w:noProof w:val="0"/>
      <w:sz w:val="18"/>
      <w:szCs w:val="18"/>
    </w:rPr>
  </w:style>
  <w:style w:type="paragraph" w:customStyle="1" w:styleId="xl185">
    <w:name w:val="xl185"/>
    <w:basedOn w:val="Normal"/>
    <w:rsid w:val="00511460"/>
    <w:pPr>
      <w:spacing w:before="100" w:beforeAutospacing="1" w:after="100" w:afterAutospacing="1"/>
      <w:textAlignment w:val="top"/>
    </w:pPr>
    <w:rPr>
      <w:rFonts w:ascii="Arial" w:hAnsi="Arial" w:cs="Arial"/>
      <w:noProof w:val="0"/>
      <w:sz w:val="18"/>
      <w:szCs w:val="18"/>
    </w:rPr>
  </w:style>
  <w:style w:type="paragraph" w:customStyle="1" w:styleId="xl186">
    <w:name w:val="xl186"/>
    <w:basedOn w:val="Normal"/>
    <w:rsid w:val="00511460"/>
    <w:pPr>
      <w:spacing w:before="100" w:beforeAutospacing="1" w:after="100" w:afterAutospacing="1"/>
    </w:pPr>
    <w:rPr>
      <w:rFonts w:ascii="Arial" w:hAnsi="Arial" w:cs="Arial"/>
      <w:b/>
      <w:bCs/>
      <w:noProof w:val="0"/>
      <w:sz w:val="18"/>
      <w:szCs w:val="18"/>
    </w:rPr>
  </w:style>
  <w:style w:type="paragraph" w:customStyle="1" w:styleId="xl187">
    <w:name w:val="xl187"/>
    <w:basedOn w:val="Normal"/>
    <w:rsid w:val="00511460"/>
    <w:pPr>
      <w:pBdr>
        <w:left w:val="single" w:sz="4" w:space="0" w:color="auto"/>
      </w:pBdr>
      <w:spacing w:before="100" w:beforeAutospacing="1" w:after="100" w:afterAutospacing="1"/>
      <w:textAlignment w:val="top"/>
    </w:pPr>
    <w:rPr>
      <w:rFonts w:ascii="Arial" w:hAnsi="Arial" w:cs="Arial"/>
      <w:b/>
      <w:bCs/>
      <w:noProof w:val="0"/>
      <w:sz w:val="18"/>
      <w:szCs w:val="18"/>
    </w:rPr>
  </w:style>
  <w:style w:type="paragraph" w:customStyle="1" w:styleId="xl188">
    <w:name w:val="xl188"/>
    <w:basedOn w:val="Normal"/>
    <w:rsid w:val="00511460"/>
    <w:pPr>
      <w:pBdr>
        <w:bottom w:val="single" w:sz="4" w:space="0" w:color="auto"/>
      </w:pBdr>
      <w:spacing w:before="100" w:beforeAutospacing="1" w:after="100" w:afterAutospacing="1"/>
      <w:jc w:val="center"/>
      <w:textAlignment w:val="top"/>
    </w:pPr>
    <w:rPr>
      <w:rFonts w:ascii="Arial" w:hAnsi="Arial" w:cs="Arial"/>
      <w:noProof w:val="0"/>
      <w:sz w:val="18"/>
      <w:szCs w:val="18"/>
    </w:rPr>
  </w:style>
  <w:style w:type="paragraph" w:customStyle="1" w:styleId="xl189">
    <w:name w:val="xl189"/>
    <w:basedOn w:val="Normal"/>
    <w:rsid w:val="00511460"/>
    <w:pPr>
      <w:pBdr>
        <w:right w:val="single" w:sz="4" w:space="0" w:color="auto"/>
      </w:pBdr>
      <w:spacing w:before="100" w:beforeAutospacing="1" w:after="100" w:afterAutospacing="1"/>
      <w:textAlignment w:val="top"/>
    </w:pPr>
    <w:rPr>
      <w:rFonts w:ascii="Arial" w:hAnsi="Arial" w:cs="Arial"/>
      <w:b/>
      <w:bCs/>
      <w:noProof w:val="0"/>
      <w:sz w:val="18"/>
      <w:szCs w:val="18"/>
    </w:rPr>
  </w:style>
  <w:style w:type="paragraph" w:customStyle="1" w:styleId="xl190">
    <w:name w:val="xl190"/>
    <w:basedOn w:val="Normal"/>
    <w:rsid w:val="00511460"/>
    <w:pPr>
      <w:pBdr>
        <w:left w:val="single" w:sz="4" w:space="0" w:color="auto"/>
      </w:pBdr>
      <w:spacing w:before="100" w:beforeAutospacing="1" w:after="100" w:afterAutospacing="1"/>
      <w:jc w:val="center"/>
      <w:textAlignment w:val="top"/>
    </w:pPr>
    <w:rPr>
      <w:rFonts w:ascii="Arial" w:hAnsi="Arial" w:cs="Arial"/>
      <w:noProof w:val="0"/>
      <w:sz w:val="18"/>
      <w:szCs w:val="18"/>
    </w:rPr>
  </w:style>
  <w:style w:type="paragraph" w:customStyle="1" w:styleId="xl191">
    <w:name w:val="xl191"/>
    <w:basedOn w:val="Normal"/>
    <w:rsid w:val="00511460"/>
    <w:pPr>
      <w:pBdr>
        <w:right w:val="single" w:sz="4" w:space="0" w:color="auto"/>
      </w:pBdr>
      <w:spacing w:before="100" w:beforeAutospacing="1" w:after="100" w:afterAutospacing="1"/>
      <w:textAlignment w:val="top"/>
    </w:pPr>
    <w:rPr>
      <w:rFonts w:ascii="Arial" w:hAnsi="Arial" w:cs="Arial"/>
      <w:noProof w:val="0"/>
      <w:sz w:val="18"/>
      <w:szCs w:val="18"/>
    </w:rPr>
  </w:style>
  <w:style w:type="paragraph" w:customStyle="1" w:styleId="xl192">
    <w:name w:val="xl192"/>
    <w:basedOn w:val="Normal"/>
    <w:rsid w:val="00511460"/>
    <w:pPr>
      <w:pBdr>
        <w:right w:val="single" w:sz="4" w:space="0" w:color="auto"/>
      </w:pBdr>
      <w:spacing w:before="100" w:beforeAutospacing="1" w:after="100" w:afterAutospacing="1"/>
    </w:pPr>
    <w:rPr>
      <w:rFonts w:ascii="Arial" w:hAnsi="Arial" w:cs="Arial"/>
      <w:b/>
      <w:bCs/>
      <w:noProof w:val="0"/>
      <w:sz w:val="18"/>
      <w:szCs w:val="18"/>
    </w:rPr>
  </w:style>
  <w:style w:type="paragraph" w:customStyle="1" w:styleId="xl193">
    <w:name w:val="xl193"/>
    <w:basedOn w:val="Normal"/>
    <w:rsid w:val="00511460"/>
    <w:pPr>
      <w:pBdr>
        <w:bottom w:val="single" w:sz="4" w:space="0" w:color="auto"/>
      </w:pBdr>
      <w:spacing w:before="100" w:beforeAutospacing="1" w:after="100" w:afterAutospacing="1"/>
      <w:jc w:val="center"/>
      <w:textAlignment w:val="top"/>
    </w:pPr>
    <w:rPr>
      <w:rFonts w:ascii="Arial" w:hAnsi="Arial" w:cs="Arial"/>
      <w:noProof w:val="0"/>
      <w:sz w:val="18"/>
      <w:szCs w:val="18"/>
    </w:rPr>
  </w:style>
  <w:style w:type="paragraph" w:customStyle="1" w:styleId="xl194">
    <w:name w:val="xl194"/>
    <w:basedOn w:val="Normal"/>
    <w:rsid w:val="00511460"/>
    <w:pPr>
      <w:pBdr>
        <w:left w:val="single" w:sz="4" w:space="0" w:color="auto"/>
        <w:bottom w:val="single" w:sz="4" w:space="0" w:color="auto"/>
      </w:pBdr>
      <w:spacing w:before="100" w:beforeAutospacing="1" w:after="100" w:afterAutospacing="1"/>
      <w:jc w:val="center"/>
      <w:textAlignment w:val="top"/>
    </w:pPr>
    <w:rPr>
      <w:rFonts w:ascii="Arial" w:hAnsi="Arial" w:cs="Arial"/>
      <w:noProof w:val="0"/>
      <w:sz w:val="18"/>
      <w:szCs w:val="18"/>
    </w:rPr>
  </w:style>
  <w:style w:type="paragraph" w:customStyle="1" w:styleId="xl195">
    <w:name w:val="xl195"/>
    <w:basedOn w:val="Normal"/>
    <w:rsid w:val="0051146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noProof w:val="0"/>
      <w:sz w:val="18"/>
      <w:szCs w:val="18"/>
    </w:rPr>
  </w:style>
  <w:style w:type="paragraph" w:customStyle="1" w:styleId="xl196">
    <w:name w:val="xl196"/>
    <w:basedOn w:val="Normal"/>
    <w:rsid w:val="00511460"/>
    <w:pPr>
      <w:pBdr>
        <w:bottom w:val="single" w:sz="4" w:space="0" w:color="auto"/>
        <w:right w:val="single" w:sz="4" w:space="0" w:color="auto"/>
      </w:pBdr>
      <w:spacing w:before="100" w:beforeAutospacing="1" w:after="100" w:afterAutospacing="1"/>
      <w:textAlignment w:val="top"/>
    </w:pPr>
    <w:rPr>
      <w:rFonts w:ascii="Arial" w:hAnsi="Arial" w:cs="Arial"/>
      <w:noProof w:val="0"/>
      <w:sz w:val="18"/>
      <w:szCs w:val="18"/>
    </w:rPr>
  </w:style>
  <w:style w:type="paragraph" w:customStyle="1" w:styleId="xl197">
    <w:name w:val="xl197"/>
    <w:basedOn w:val="Normal"/>
    <w:rsid w:val="00511460"/>
    <w:pPr>
      <w:pBdr>
        <w:left w:val="single" w:sz="4" w:space="0" w:color="auto"/>
        <w:right w:val="single" w:sz="4" w:space="0" w:color="auto"/>
      </w:pBdr>
      <w:spacing w:before="100" w:beforeAutospacing="1" w:after="100" w:afterAutospacing="1"/>
      <w:jc w:val="right"/>
      <w:textAlignment w:val="top"/>
    </w:pPr>
    <w:rPr>
      <w:noProof w:val="0"/>
      <w:sz w:val="16"/>
      <w:szCs w:val="16"/>
    </w:rPr>
  </w:style>
  <w:style w:type="paragraph" w:customStyle="1" w:styleId="xl198">
    <w:name w:val="xl198"/>
    <w:basedOn w:val="Normal"/>
    <w:rsid w:val="00511460"/>
    <w:pPr>
      <w:pBdr>
        <w:left w:val="single" w:sz="4" w:space="0" w:color="auto"/>
      </w:pBdr>
      <w:spacing w:before="100" w:beforeAutospacing="1" w:after="100" w:afterAutospacing="1"/>
      <w:jc w:val="center"/>
    </w:pPr>
    <w:rPr>
      <w:rFonts w:ascii="Arial" w:hAnsi="Arial" w:cs="Arial"/>
      <w:noProof w:val="0"/>
      <w:sz w:val="18"/>
      <w:szCs w:val="18"/>
    </w:rPr>
  </w:style>
  <w:style w:type="paragraph" w:customStyle="1" w:styleId="xl199">
    <w:name w:val="xl199"/>
    <w:basedOn w:val="Normal"/>
    <w:rsid w:val="00511460"/>
    <w:pPr>
      <w:pBdr>
        <w:right w:val="single" w:sz="4" w:space="0" w:color="auto"/>
      </w:pBdr>
      <w:spacing w:before="100" w:beforeAutospacing="1" w:after="100" w:afterAutospacing="1"/>
    </w:pPr>
    <w:rPr>
      <w:rFonts w:ascii="Arial" w:hAnsi="Arial" w:cs="Arial"/>
      <w:noProof w:val="0"/>
      <w:sz w:val="18"/>
      <w:szCs w:val="18"/>
    </w:rPr>
  </w:style>
  <w:style w:type="paragraph" w:customStyle="1" w:styleId="xl200">
    <w:name w:val="xl200"/>
    <w:basedOn w:val="Normal"/>
    <w:rsid w:val="00511460"/>
    <w:pPr>
      <w:pBdr>
        <w:right w:val="single" w:sz="4" w:space="0" w:color="auto"/>
      </w:pBdr>
      <w:spacing w:before="100" w:beforeAutospacing="1" w:after="100" w:afterAutospacing="1"/>
      <w:jc w:val="center"/>
    </w:pPr>
    <w:rPr>
      <w:noProof w:val="0"/>
      <w:sz w:val="16"/>
      <w:szCs w:val="16"/>
    </w:rPr>
  </w:style>
  <w:style w:type="paragraph" w:customStyle="1" w:styleId="xl201">
    <w:name w:val="xl201"/>
    <w:basedOn w:val="Normal"/>
    <w:rsid w:val="00511460"/>
    <w:pPr>
      <w:pBdr>
        <w:right w:val="single" w:sz="4" w:space="0" w:color="auto"/>
      </w:pBdr>
      <w:spacing w:before="100" w:beforeAutospacing="1" w:after="100" w:afterAutospacing="1"/>
    </w:pPr>
    <w:rPr>
      <w:noProof w:val="0"/>
      <w:sz w:val="16"/>
      <w:szCs w:val="16"/>
    </w:rPr>
  </w:style>
  <w:style w:type="paragraph" w:customStyle="1" w:styleId="xl202">
    <w:name w:val="xl202"/>
    <w:basedOn w:val="Normal"/>
    <w:rsid w:val="00511460"/>
    <w:pPr>
      <w:spacing w:before="100" w:beforeAutospacing="1" w:after="100" w:afterAutospacing="1"/>
    </w:pPr>
    <w:rPr>
      <w:noProof w:val="0"/>
      <w:sz w:val="16"/>
      <w:szCs w:val="16"/>
    </w:rPr>
  </w:style>
  <w:style w:type="paragraph" w:customStyle="1" w:styleId="xl203">
    <w:name w:val="xl203"/>
    <w:basedOn w:val="Normal"/>
    <w:rsid w:val="00511460"/>
    <w:pPr>
      <w:spacing w:before="100" w:beforeAutospacing="1" w:after="100" w:afterAutospacing="1"/>
    </w:pPr>
    <w:rPr>
      <w:noProof w:val="0"/>
      <w:sz w:val="16"/>
      <w:szCs w:val="16"/>
    </w:rPr>
  </w:style>
  <w:style w:type="paragraph" w:customStyle="1" w:styleId="xl204">
    <w:name w:val="xl204"/>
    <w:basedOn w:val="Normal"/>
    <w:rsid w:val="00511460"/>
    <w:pPr>
      <w:pBdr>
        <w:left w:val="single" w:sz="4" w:space="0" w:color="auto"/>
        <w:right w:val="single" w:sz="4" w:space="0" w:color="auto"/>
      </w:pBdr>
      <w:spacing w:before="100" w:beforeAutospacing="1" w:after="100" w:afterAutospacing="1"/>
      <w:jc w:val="center"/>
    </w:pPr>
    <w:rPr>
      <w:noProof w:val="0"/>
      <w:sz w:val="16"/>
      <w:szCs w:val="16"/>
    </w:rPr>
  </w:style>
  <w:style w:type="paragraph" w:customStyle="1" w:styleId="xl205">
    <w:name w:val="xl205"/>
    <w:basedOn w:val="Normal"/>
    <w:rsid w:val="00511460"/>
    <w:pPr>
      <w:pBdr>
        <w:left w:val="single" w:sz="4" w:space="0" w:color="auto"/>
        <w:bottom w:val="single" w:sz="4" w:space="0" w:color="auto"/>
        <w:right w:val="single" w:sz="4" w:space="0" w:color="auto"/>
      </w:pBdr>
      <w:spacing w:before="100" w:beforeAutospacing="1" w:after="100" w:afterAutospacing="1"/>
      <w:jc w:val="center"/>
      <w:textAlignment w:val="top"/>
    </w:pPr>
    <w:rPr>
      <w:noProof w:val="0"/>
      <w:sz w:val="18"/>
      <w:szCs w:val="18"/>
    </w:rPr>
  </w:style>
  <w:style w:type="paragraph" w:customStyle="1" w:styleId="xl206">
    <w:name w:val="xl206"/>
    <w:basedOn w:val="Normal"/>
    <w:rsid w:val="00511460"/>
    <w:pPr>
      <w:pBdr>
        <w:bottom w:val="single" w:sz="4" w:space="0" w:color="auto"/>
        <w:right w:val="single" w:sz="4" w:space="0" w:color="auto"/>
      </w:pBdr>
      <w:spacing w:before="100" w:beforeAutospacing="1" w:after="100" w:afterAutospacing="1"/>
      <w:jc w:val="center"/>
      <w:textAlignment w:val="top"/>
    </w:pPr>
    <w:rPr>
      <w:noProof w:val="0"/>
      <w:sz w:val="18"/>
      <w:szCs w:val="18"/>
    </w:rPr>
  </w:style>
  <w:style w:type="paragraph" w:customStyle="1" w:styleId="xl207">
    <w:name w:val="xl207"/>
    <w:basedOn w:val="Normal"/>
    <w:rsid w:val="00511460"/>
    <w:pPr>
      <w:pBdr>
        <w:left w:val="single" w:sz="4" w:space="0" w:color="auto"/>
        <w:right w:val="single" w:sz="4" w:space="0" w:color="auto"/>
      </w:pBdr>
      <w:spacing w:before="100" w:beforeAutospacing="1" w:after="100" w:afterAutospacing="1"/>
      <w:jc w:val="center"/>
      <w:textAlignment w:val="top"/>
    </w:pPr>
    <w:rPr>
      <w:b/>
      <w:bCs/>
      <w:noProof w:val="0"/>
      <w:sz w:val="16"/>
      <w:szCs w:val="16"/>
    </w:rPr>
  </w:style>
  <w:style w:type="paragraph" w:customStyle="1" w:styleId="xl208">
    <w:name w:val="xl208"/>
    <w:basedOn w:val="Normal"/>
    <w:rsid w:val="00511460"/>
    <w:pPr>
      <w:pBdr>
        <w:left w:val="single" w:sz="4" w:space="0" w:color="auto"/>
        <w:right w:val="single" w:sz="4" w:space="0" w:color="auto"/>
      </w:pBdr>
      <w:spacing w:before="100" w:beforeAutospacing="1" w:after="100" w:afterAutospacing="1"/>
      <w:textAlignment w:val="top"/>
    </w:pPr>
    <w:rPr>
      <w:noProof w:val="0"/>
      <w:sz w:val="16"/>
      <w:szCs w:val="16"/>
    </w:rPr>
  </w:style>
  <w:style w:type="paragraph" w:customStyle="1" w:styleId="xl209">
    <w:name w:val="xl209"/>
    <w:basedOn w:val="Normal"/>
    <w:rsid w:val="00511460"/>
    <w:pPr>
      <w:pBdr>
        <w:left w:val="single" w:sz="4" w:space="0" w:color="auto"/>
        <w:right w:val="single" w:sz="4" w:space="0" w:color="auto"/>
      </w:pBdr>
      <w:spacing w:before="100" w:beforeAutospacing="1" w:after="100" w:afterAutospacing="1"/>
    </w:pPr>
    <w:rPr>
      <w:noProof w:val="0"/>
      <w:sz w:val="16"/>
      <w:szCs w:val="16"/>
    </w:rPr>
  </w:style>
  <w:style w:type="paragraph" w:customStyle="1" w:styleId="xl210">
    <w:name w:val="xl210"/>
    <w:basedOn w:val="Normal"/>
    <w:rsid w:val="00511460"/>
    <w:pPr>
      <w:pBdr>
        <w:left w:val="single" w:sz="4" w:space="0" w:color="auto"/>
        <w:right w:val="single" w:sz="4" w:space="0" w:color="auto"/>
      </w:pBdr>
      <w:spacing w:before="100" w:beforeAutospacing="1" w:after="100" w:afterAutospacing="1"/>
    </w:pPr>
    <w:rPr>
      <w:b/>
      <w:bCs/>
      <w:noProof w:val="0"/>
      <w:sz w:val="16"/>
      <w:szCs w:val="16"/>
    </w:rPr>
  </w:style>
  <w:style w:type="paragraph" w:customStyle="1" w:styleId="xl211">
    <w:name w:val="xl211"/>
    <w:basedOn w:val="Normal"/>
    <w:rsid w:val="00511460"/>
    <w:pPr>
      <w:pBdr>
        <w:left w:val="single" w:sz="4" w:space="0" w:color="auto"/>
        <w:bottom w:val="single" w:sz="4" w:space="0" w:color="auto"/>
        <w:right w:val="single" w:sz="4" w:space="0" w:color="auto"/>
      </w:pBdr>
      <w:spacing w:before="100" w:beforeAutospacing="1" w:after="100" w:afterAutospacing="1"/>
      <w:textAlignment w:val="top"/>
    </w:pPr>
    <w:rPr>
      <w:noProof w:val="0"/>
      <w:sz w:val="16"/>
      <w:szCs w:val="16"/>
    </w:rPr>
  </w:style>
  <w:style w:type="paragraph" w:customStyle="1" w:styleId="xl212">
    <w:name w:val="xl212"/>
    <w:basedOn w:val="Normal"/>
    <w:rsid w:val="00511460"/>
    <w:pPr>
      <w:pBdr>
        <w:left w:val="single" w:sz="4" w:space="0" w:color="auto"/>
        <w:bottom w:val="single" w:sz="4" w:space="0" w:color="auto"/>
        <w:right w:val="single" w:sz="4" w:space="0" w:color="auto"/>
      </w:pBdr>
      <w:spacing w:before="100" w:beforeAutospacing="1" w:after="100" w:afterAutospacing="1"/>
    </w:pPr>
    <w:rPr>
      <w:noProof w:val="0"/>
      <w:sz w:val="16"/>
      <w:szCs w:val="16"/>
    </w:rPr>
  </w:style>
  <w:style w:type="paragraph" w:customStyle="1" w:styleId="xl213">
    <w:name w:val="xl213"/>
    <w:basedOn w:val="Normal"/>
    <w:rsid w:val="00511460"/>
    <w:pPr>
      <w:pBdr>
        <w:bottom w:val="single" w:sz="4" w:space="0" w:color="auto"/>
        <w:right w:val="single" w:sz="4" w:space="0" w:color="auto"/>
      </w:pBdr>
      <w:spacing w:before="100" w:beforeAutospacing="1" w:after="100" w:afterAutospacing="1"/>
    </w:pPr>
    <w:rPr>
      <w:noProof w:val="0"/>
      <w:sz w:val="16"/>
      <w:szCs w:val="16"/>
    </w:rPr>
  </w:style>
  <w:style w:type="paragraph" w:customStyle="1" w:styleId="xl214">
    <w:name w:val="xl214"/>
    <w:basedOn w:val="Normal"/>
    <w:rsid w:val="00511460"/>
    <w:pPr>
      <w:spacing w:before="100" w:beforeAutospacing="1" w:after="100" w:afterAutospacing="1"/>
      <w:textAlignment w:val="top"/>
    </w:pPr>
    <w:rPr>
      <w:noProof w:val="0"/>
      <w:sz w:val="16"/>
      <w:szCs w:val="16"/>
    </w:rPr>
  </w:style>
  <w:style w:type="paragraph" w:customStyle="1" w:styleId="xl215">
    <w:name w:val="xl215"/>
    <w:basedOn w:val="Normal"/>
    <w:rsid w:val="00511460"/>
    <w:pPr>
      <w:pBdr>
        <w:left w:val="single" w:sz="4" w:space="0" w:color="auto"/>
        <w:right w:val="single" w:sz="4" w:space="0" w:color="auto"/>
      </w:pBdr>
      <w:spacing w:before="100" w:beforeAutospacing="1" w:after="100" w:afterAutospacing="1"/>
    </w:pPr>
    <w:rPr>
      <w:noProof w:val="0"/>
      <w:sz w:val="16"/>
      <w:szCs w:val="16"/>
    </w:rPr>
  </w:style>
  <w:style w:type="paragraph" w:customStyle="1" w:styleId="xl216">
    <w:name w:val="xl216"/>
    <w:basedOn w:val="Normal"/>
    <w:rsid w:val="00511460"/>
    <w:pPr>
      <w:pBdr>
        <w:left w:val="single" w:sz="4" w:space="0" w:color="auto"/>
        <w:right w:val="single" w:sz="4" w:space="0" w:color="auto"/>
      </w:pBdr>
      <w:spacing w:before="100" w:beforeAutospacing="1" w:after="100" w:afterAutospacing="1"/>
      <w:textAlignment w:val="center"/>
    </w:pPr>
    <w:rPr>
      <w:rFonts w:ascii="Arial" w:hAnsi="Arial" w:cs="Arial"/>
      <w:noProof w:val="0"/>
      <w:sz w:val="18"/>
      <w:szCs w:val="18"/>
    </w:rPr>
  </w:style>
  <w:style w:type="paragraph" w:customStyle="1" w:styleId="xl217">
    <w:name w:val="xl217"/>
    <w:basedOn w:val="Normal"/>
    <w:rsid w:val="00511460"/>
    <w:pPr>
      <w:pBdr>
        <w:left w:val="single" w:sz="4" w:space="0" w:color="auto"/>
        <w:right w:val="single" w:sz="4" w:space="0" w:color="auto"/>
      </w:pBdr>
      <w:spacing w:before="100" w:beforeAutospacing="1" w:after="100" w:afterAutospacing="1"/>
      <w:textAlignment w:val="top"/>
    </w:pPr>
    <w:rPr>
      <w:noProof w:val="0"/>
      <w:sz w:val="16"/>
      <w:szCs w:val="16"/>
    </w:rPr>
  </w:style>
  <w:style w:type="paragraph" w:customStyle="1" w:styleId="xl218">
    <w:name w:val="xl218"/>
    <w:basedOn w:val="Normal"/>
    <w:rsid w:val="00511460"/>
    <w:pPr>
      <w:pBdr>
        <w:left w:val="single" w:sz="4" w:space="0" w:color="auto"/>
        <w:bottom w:val="single" w:sz="4" w:space="0" w:color="auto"/>
        <w:right w:val="single" w:sz="4" w:space="0" w:color="auto"/>
      </w:pBdr>
      <w:spacing w:before="100" w:beforeAutospacing="1" w:after="100" w:afterAutospacing="1"/>
      <w:textAlignment w:val="top"/>
    </w:pPr>
    <w:rPr>
      <w:noProof w:val="0"/>
      <w:sz w:val="16"/>
      <w:szCs w:val="16"/>
    </w:rPr>
  </w:style>
  <w:style w:type="paragraph" w:customStyle="1" w:styleId="xl219">
    <w:name w:val="xl219"/>
    <w:basedOn w:val="Normal"/>
    <w:rsid w:val="00511460"/>
    <w:pPr>
      <w:spacing w:before="100" w:beforeAutospacing="1" w:after="100" w:afterAutospacing="1"/>
      <w:textAlignment w:val="top"/>
    </w:pPr>
    <w:rPr>
      <w:noProof w:val="0"/>
      <w:sz w:val="16"/>
      <w:szCs w:val="16"/>
    </w:rPr>
  </w:style>
  <w:style w:type="paragraph" w:customStyle="1" w:styleId="xl220">
    <w:name w:val="xl220"/>
    <w:basedOn w:val="Normal"/>
    <w:rsid w:val="00511460"/>
    <w:pPr>
      <w:pBdr>
        <w:left w:val="single" w:sz="4" w:space="0" w:color="auto"/>
        <w:right w:val="single" w:sz="4" w:space="0" w:color="auto"/>
      </w:pBdr>
      <w:spacing w:before="100" w:beforeAutospacing="1" w:after="100" w:afterAutospacing="1"/>
      <w:jc w:val="center"/>
      <w:textAlignment w:val="top"/>
    </w:pPr>
    <w:rPr>
      <w:noProof w:val="0"/>
      <w:sz w:val="16"/>
      <w:szCs w:val="16"/>
    </w:rPr>
  </w:style>
  <w:style w:type="paragraph" w:customStyle="1" w:styleId="xl221">
    <w:name w:val="xl221"/>
    <w:basedOn w:val="Normal"/>
    <w:rsid w:val="00511460"/>
    <w:pPr>
      <w:pBdr>
        <w:left w:val="single" w:sz="4" w:space="0" w:color="auto"/>
        <w:right w:val="single" w:sz="4" w:space="0" w:color="auto"/>
      </w:pBdr>
      <w:spacing w:before="100" w:beforeAutospacing="1" w:after="100" w:afterAutospacing="1"/>
      <w:textAlignment w:val="top"/>
    </w:pPr>
    <w:rPr>
      <w:noProof w:val="0"/>
      <w:sz w:val="16"/>
      <w:szCs w:val="16"/>
    </w:rPr>
  </w:style>
  <w:style w:type="paragraph" w:customStyle="1" w:styleId="xl222">
    <w:name w:val="xl222"/>
    <w:basedOn w:val="Normal"/>
    <w:rsid w:val="00511460"/>
    <w:pPr>
      <w:pBdr>
        <w:right w:val="single" w:sz="4" w:space="0" w:color="auto"/>
      </w:pBdr>
      <w:spacing w:before="100" w:beforeAutospacing="1" w:after="100" w:afterAutospacing="1"/>
    </w:pPr>
    <w:rPr>
      <w:noProof w:val="0"/>
      <w:sz w:val="16"/>
      <w:szCs w:val="16"/>
    </w:rPr>
  </w:style>
  <w:style w:type="paragraph" w:customStyle="1" w:styleId="xl223">
    <w:name w:val="xl223"/>
    <w:basedOn w:val="Normal"/>
    <w:rsid w:val="00511460"/>
    <w:pPr>
      <w:pBdr>
        <w:right w:val="single" w:sz="4" w:space="0" w:color="auto"/>
      </w:pBdr>
      <w:spacing w:before="100" w:beforeAutospacing="1" w:after="100" w:afterAutospacing="1"/>
    </w:pPr>
    <w:rPr>
      <w:rFonts w:ascii="Arial" w:hAnsi="Arial" w:cs="Arial"/>
      <w:noProof w:val="0"/>
      <w:sz w:val="18"/>
      <w:szCs w:val="18"/>
    </w:rPr>
  </w:style>
  <w:style w:type="paragraph" w:customStyle="1" w:styleId="xl224">
    <w:name w:val="xl224"/>
    <w:basedOn w:val="Normal"/>
    <w:rsid w:val="00511460"/>
    <w:pPr>
      <w:pBdr>
        <w:bottom w:val="single" w:sz="4" w:space="0" w:color="auto"/>
        <w:right w:val="single" w:sz="4" w:space="0" w:color="auto"/>
      </w:pBdr>
      <w:spacing w:before="100" w:beforeAutospacing="1" w:after="100" w:afterAutospacing="1"/>
    </w:pPr>
    <w:rPr>
      <w:rFonts w:ascii="Arial" w:hAnsi="Arial" w:cs="Arial"/>
      <w:noProof w:val="0"/>
      <w:sz w:val="18"/>
      <w:szCs w:val="18"/>
    </w:rPr>
  </w:style>
  <w:style w:type="paragraph" w:customStyle="1" w:styleId="xl225">
    <w:name w:val="xl225"/>
    <w:basedOn w:val="Normal"/>
    <w:rsid w:val="00511460"/>
    <w:pPr>
      <w:pBdr>
        <w:bottom w:val="single" w:sz="4" w:space="0" w:color="auto"/>
        <w:right w:val="single" w:sz="4" w:space="0" w:color="auto"/>
      </w:pBdr>
      <w:spacing w:before="100" w:beforeAutospacing="1" w:after="100" w:afterAutospacing="1"/>
    </w:pPr>
    <w:rPr>
      <w:noProof w:val="0"/>
      <w:sz w:val="16"/>
      <w:szCs w:val="16"/>
    </w:rPr>
  </w:style>
  <w:style w:type="paragraph" w:customStyle="1" w:styleId="xl226">
    <w:name w:val="xl226"/>
    <w:basedOn w:val="Normal"/>
    <w:rsid w:val="00511460"/>
    <w:pPr>
      <w:pBdr>
        <w:bottom w:val="single" w:sz="4" w:space="0" w:color="auto"/>
        <w:right w:val="single" w:sz="4" w:space="0" w:color="auto"/>
      </w:pBdr>
      <w:spacing w:before="100" w:beforeAutospacing="1" w:after="100" w:afterAutospacing="1"/>
      <w:jc w:val="center"/>
    </w:pPr>
    <w:rPr>
      <w:noProof w:val="0"/>
      <w:sz w:val="16"/>
      <w:szCs w:val="16"/>
    </w:rPr>
  </w:style>
  <w:style w:type="paragraph" w:customStyle="1" w:styleId="xl227">
    <w:name w:val="xl227"/>
    <w:basedOn w:val="Normal"/>
    <w:rsid w:val="00511460"/>
    <w:pPr>
      <w:pBdr>
        <w:bottom w:val="single" w:sz="4" w:space="0" w:color="auto"/>
      </w:pBdr>
      <w:spacing w:before="100" w:beforeAutospacing="1" w:after="100" w:afterAutospacing="1"/>
      <w:textAlignment w:val="top"/>
    </w:pPr>
    <w:rPr>
      <w:rFonts w:ascii="Arial" w:hAnsi="Arial" w:cs="Arial"/>
      <w:noProof w:val="0"/>
      <w:sz w:val="18"/>
      <w:szCs w:val="18"/>
    </w:rPr>
  </w:style>
  <w:style w:type="paragraph" w:customStyle="1" w:styleId="xl228">
    <w:name w:val="xl228"/>
    <w:basedOn w:val="Normal"/>
    <w:rsid w:val="00511460"/>
    <w:pPr>
      <w:pBdr>
        <w:left w:val="single" w:sz="4" w:space="0" w:color="auto"/>
        <w:bottom w:val="single" w:sz="4" w:space="0" w:color="auto"/>
        <w:right w:val="single" w:sz="4" w:space="0" w:color="auto"/>
      </w:pBdr>
      <w:spacing w:before="100" w:beforeAutospacing="1" w:after="100" w:afterAutospacing="1"/>
      <w:textAlignment w:val="top"/>
    </w:pPr>
    <w:rPr>
      <w:noProof w:val="0"/>
      <w:sz w:val="16"/>
      <w:szCs w:val="16"/>
    </w:rPr>
  </w:style>
  <w:style w:type="paragraph" w:customStyle="1" w:styleId="xl229">
    <w:name w:val="xl229"/>
    <w:basedOn w:val="Normal"/>
    <w:rsid w:val="00511460"/>
    <w:pPr>
      <w:spacing w:before="100" w:beforeAutospacing="1" w:after="100" w:afterAutospacing="1"/>
      <w:textAlignment w:val="top"/>
    </w:pPr>
    <w:rPr>
      <w:noProof w:val="0"/>
      <w:sz w:val="16"/>
      <w:szCs w:val="16"/>
    </w:rPr>
  </w:style>
  <w:style w:type="paragraph" w:customStyle="1" w:styleId="xl230">
    <w:name w:val="xl230"/>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noProof w:val="0"/>
      <w:sz w:val="16"/>
      <w:szCs w:val="16"/>
    </w:rPr>
  </w:style>
  <w:style w:type="paragraph" w:customStyle="1" w:styleId="xl231">
    <w:name w:val="xl231"/>
    <w:basedOn w:val="Normal"/>
    <w:rsid w:val="005114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noProof w:val="0"/>
      <w:sz w:val="16"/>
      <w:szCs w:val="16"/>
    </w:rPr>
  </w:style>
  <w:style w:type="paragraph" w:customStyle="1" w:styleId="xl232">
    <w:name w:val="xl232"/>
    <w:basedOn w:val="Normal"/>
    <w:rsid w:val="00511460"/>
    <w:pPr>
      <w:spacing w:before="100" w:beforeAutospacing="1" w:after="100" w:afterAutospacing="1"/>
      <w:textAlignment w:val="center"/>
    </w:pPr>
    <w:rPr>
      <w:rFonts w:ascii="Arial" w:hAnsi="Arial" w:cs="Arial"/>
      <w:b/>
      <w:bCs/>
      <w:noProof w:val="0"/>
      <w:sz w:val="16"/>
      <w:szCs w:val="16"/>
    </w:rPr>
  </w:style>
  <w:style w:type="paragraph" w:customStyle="1" w:styleId="xl233">
    <w:name w:val="xl233"/>
    <w:basedOn w:val="Normal"/>
    <w:rsid w:val="00511460"/>
    <w:pPr>
      <w:pBdr>
        <w:right w:val="single" w:sz="4" w:space="0" w:color="auto"/>
      </w:pBdr>
      <w:spacing w:before="100" w:beforeAutospacing="1" w:after="100" w:afterAutospacing="1"/>
      <w:jc w:val="center"/>
      <w:textAlignment w:val="top"/>
    </w:pPr>
    <w:rPr>
      <w:noProof w:val="0"/>
      <w:sz w:val="16"/>
      <w:szCs w:val="16"/>
    </w:rPr>
  </w:style>
  <w:style w:type="paragraph" w:customStyle="1" w:styleId="xl234">
    <w:name w:val="xl234"/>
    <w:basedOn w:val="Normal"/>
    <w:rsid w:val="00511460"/>
    <w:pPr>
      <w:pBdr>
        <w:right w:val="single" w:sz="4" w:space="0" w:color="auto"/>
      </w:pBdr>
      <w:spacing w:before="100" w:beforeAutospacing="1" w:after="100" w:afterAutospacing="1"/>
      <w:jc w:val="center"/>
      <w:textAlignment w:val="top"/>
    </w:pPr>
    <w:rPr>
      <w:noProof w:val="0"/>
      <w:sz w:val="16"/>
      <w:szCs w:val="16"/>
    </w:rPr>
  </w:style>
  <w:style w:type="paragraph" w:customStyle="1" w:styleId="xl235">
    <w:name w:val="xl235"/>
    <w:basedOn w:val="Normal"/>
    <w:rsid w:val="00511460"/>
    <w:pPr>
      <w:pBdr>
        <w:top w:val="single" w:sz="4" w:space="0" w:color="auto"/>
        <w:bottom w:val="single" w:sz="4" w:space="0" w:color="auto"/>
        <w:right w:val="single" w:sz="4" w:space="0" w:color="auto"/>
      </w:pBdr>
      <w:spacing w:before="100" w:beforeAutospacing="1" w:after="100" w:afterAutospacing="1"/>
      <w:jc w:val="center"/>
      <w:textAlignment w:val="top"/>
    </w:pPr>
    <w:rPr>
      <w:b/>
      <w:bCs/>
      <w:i/>
      <w:iCs/>
      <w:noProof w:val="0"/>
      <w:sz w:val="18"/>
      <w:szCs w:val="18"/>
    </w:rPr>
  </w:style>
  <w:style w:type="paragraph" w:customStyle="1" w:styleId="xl236">
    <w:name w:val="xl236"/>
    <w:basedOn w:val="Normal"/>
    <w:rsid w:val="00511460"/>
    <w:pPr>
      <w:pBdr>
        <w:top w:val="single" w:sz="4" w:space="0" w:color="auto"/>
        <w:bottom w:val="single" w:sz="4" w:space="0" w:color="auto"/>
        <w:right w:val="single" w:sz="4" w:space="0" w:color="auto"/>
      </w:pBdr>
      <w:spacing w:before="100" w:beforeAutospacing="1" w:after="100" w:afterAutospacing="1"/>
      <w:textAlignment w:val="center"/>
    </w:pPr>
    <w:rPr>
      <w:b/>
      <w:bCs/>
      <w:noProof w:val="0"/>
      <w:sz w:val="16"/>
      <w:szCs w:val="16"/>
    </w:rPr>
  </w:style>
  <w:style w:type="paragraph" w:customStyle="1" w:styleId="xl237">
    <w:name w:val="xl237"/>
    <w:basedOn w:val="Normal"/>
    <w:rsid w:val="00511460"/>
    <w:pPr>
      <w:pBdr>
        <w:top w:val="single" w:sz="4" w:space="0" w:color="auto"/>
        <w:left w:val="single" w:sz="4" w:space="0" w:color="auto"/>
        <w:right w:val="single" w:sz="4" w:space="0" w:color="auto"/>
      </w:pBdr>
      <w:spacing w:before="100" w:beforeAutospacing="1" w:after="100" w:afterAutospacing="1"/>
      <w:jc w:val="center"/>
      <w:textAlignment w:val="center"/>
    </w:pPr>
    <w:rPr>
      <w:b/>
      <w:bCs/>
      <w:noProof w:val="0"/>
      <w:sz w:val="18"/>
      <w:szCs w:val="18"/>
    </w:rPr>
  </w:style>
  <w:style w:type="paragraph" w:customStyle="1" w:styleId="xl238">
    <w:name w:val="xl238"/>
    <w:basedOn w:val="Normal"/>
    <w:rsid w:val="00511460"/>
    <w:pPr>
      <w:pBdr>
        <w:left w:val="single" w:sz="4" w:space="0" w:color="auto"/>
        <w:right w:val="single" w:sz="4" w:space="0" w:color="auto"/>
      </w:pBdr>
      <w:spacing w:before="100" w:beforeAutospacing="1" w:after="100" w:afterAutospacing="1"/>
      <w:jc w:val="center"/>
      <w:textAlignment w:val="center"/>
    </w:pPr>
    <w:rPr>
      <w:b/>
      <w:bCs/>
      <w:noProof w:val="0"/>
      <w:sz w:val="18"/>
      <w:szCs w:val="18"/>
    </w:rPr>
  </w:style>
  <w:style w:type="paragraph" w:customStyle="1" w:styleId="xl239">
    <w:name w:val="xl239"/>
    <w:basedOn w:val="Normal"/>
    <w:rsid w:val="00511460"/>
    <w:pPr>
      <w:pBdr>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18"/>
      <w:szCs w:val="18"/>
    </w:rPr>
  </w:style>
  <w:style w:type="paragraph" w:customStyle="1" w:styleId="xl240">
    <w:name w:val="xl240"/>
    <w:basedOn w:val="Normal"/>
    <w:rsid w:val="00511460"/>
    <w:pPr>
      <w:pBdr>
        <w:top w:val="single" w:sz="4" w:space="0" w:color="auto"/>
        <w:left w:val="single" w:sz="4" w:space="0" w:color="auto"/>
      </w:pBdr>
      <w:spacing w:before="100" w:beforeAutospacing="1" w:after="100" w:afterAutospacing="1"/>
      <w:jc w:val="center"/>
      <w:textAlignment w:val="center"/>
    </w:pPr>
    <w:rPr>
      <w:b/>
      <w:bCs/>
      <w:noProof w:val="0"/>
      <w:sz w:val="18"/>
      <w:szCs w:val="18"/>
    </w:rPr>
  </w:style>
  <w:style w:type="paragraph" w:customStyle="1" w:styleId="xl241">
    <w:name w:val="xl241"/>
    <w:basedOn w:val="Normal"/>
    <w:rsid w:val="00511460"/>
    <w:pPr>
      <w:pBdr>
        <w:top w:val="single" w:sz="4" w:space="0" w:color="auto"/>
        <w:right w:val="single" w:sz="4" w:space="0" w:color="auto"/>
      </w:pBdr>
      <w:spacing w:before="100" w:beforeAutospacing="1" w:after="100" w:afterAutospacing="1"/>
      <w:jc w:val="center"/>
      <w:textAlignment w:val="center"/>
    </w:pPr>
    <w:rPr>
      <w:b/>
      <w:bCs/>
      <w:noProof w:val="0"/>
      <w:sz w:val="18"/>
      <w:szCs w:val="18"/>
    </w:rPr>
  </w:style>
  <w:style w:type="paragraph" w:customStyle="1" w:styleId="xl242">
    <w:name w:val="xl242"/>
    <w:basedOn w:val="Normal"/>
    <w:rsid w:val="00511460"/>
    <w:pPr>
      <w:pBdr>
        <w:left w:val="single" w:sz="4" w:space="0" w:color="auto"/>
      </w:pBdr>
      <w:spacing w:before="100" w:beforeAutospacing="1" w:after="100" w:afterAutospacing="1"/>
      <w:jc w:val="center"/>
      <w:textAlignment w:val="center"/>
    </w:pPr>
    <w:rPr>
      <w:b/>
      <w:bCs/>
      <w:noProof w:val="0"/>
      <w:sz w:val="18"/>
      <w:szCs w:val="18"/>
    </w:rPr>
  </w:style>
  <w:style w:type="paragraph" w:customStyle="1" w:styleId="xl243">
    <w:name w:val="xl243"/>
    <w:basedOn w:val="Normal"/>
    <w:rsid w:val="00511460"/>
    <w:pPr>
      <w:pBdr>
        <w:right w:val="single" w:sz="4" w:space="0" w:color="auto"/>
      </w:pBdr>
      <w:spacing w:before="100" w:beforeAutospacing="1" w:after="100" w:afterAutospacing="1"/>
      <w:jc w:val="center"/>
      <w:textAlignment w:val="center"/>
    </w:pPr>
    <w:rPr>
      <w:b/>
      <w:bCs/>
      <w:noProof w:val="0"/>
      <w:sz w:val="18"/>
      <w:szCs w:val="18"/>
    </w:rPr>
  </w:style>
  <w:style w:type="paragraph" w:customStyle="1" w:styleId="xl244">
    <w:name w:val="xl244"/>
    <w:basedOn w:val="Normal"/>
    <w:rsid w:val="00511460"/>
    <w:pPr>
      <w:pBdr>
        <w:left w:val="single" w:sz="4" w:space="0" w:color="auto"/>
        <w:bottom w:val="single" w:sz="4" w:space="0" w:color="auto"/>
      </w:pBdr>
      <w:spacing w:before="100" w:beforeAutospacing="1" w:after="100" w:afterAutospacing="1"/>
      <w:jc w:val="center"/>
      <w:textAlignment w:val="center"/>
    </w:pPr>
    <w:rPr>
      <w:b/>
      <w:bCs/>
      <w:noProof w:val="0"/>
      <w:sz w:val="18"/>
      <w:szCs w:val="18"/>
    </w:rPr>
  </w:style>
  <w:style w:type="paragraph" w:customStyle="1" w:styleId="xl245">
    <w:name w:val="xl245"/>
    <w:basedOn w:val="Normal"/>
    <w:rsid w:val="00511460"/>
    <w:pPr>
      <w:pBdr>
        <w:bottom w:val="single" w:sz="4" w:space="0" w:color="auto"/>
        <w:right w:val="single" w:sz="4" w:space="0" w:color="auto"/>
      </w:pBdr>
      <w:spacing w:before="100" w:beforeAutospacing="1" w:after="100" w:afterAutospacing="1"/>
      <w:jc w:val="center"/>
      <w:textAlignment w:val="center"/>
    </w:pPr>
    <w:rPr>
      <w:b/>
      <w:bCs/>
      <w:noProof w:val="0"/>
      <w:sz w:val="18"/>
      <w:szCs w:val="18"/>
    </w:rPr>
  </w:style>
  <w:style w:type="paragraph" w:customStyle="1" w:styleId="xl246">
    <w:name w:val="xl246"/>
    <w:basedOn w:val="Normal"/>
    <w:rsid w:val="00511460"/>
    <w:pPr>
      <w:pBdr>
        <w:top w:val="single" w:sz="4" w:space="0" w:color="auto"/>
      </w:pBdr>
      <w:spacing w:before="100" w:beforeAutospacing="1" w:after="100" w:afterAutospacing="1"/>
      <w:jc w:val="center"/>
      <w:textAlignment w:val="center"/>
    </w:pPr>
    <w:rPr>
      <w:b/>
      <w:bCs/>
      <w:noProof w:val="0"/>
      <w:sz w:val="18"/>
      <w:szCs w:val="18"/>
    </w:rPr>
  </w:style>
  <w:style w:type="paragraph" w:customStyle="1" w:styleId="xl247">
    <w:name w:val="xl247"/>
    <w:basedOn w:val="Normal"/>
    <w:rsid w:val="00511460"/>
    <w:pPr>
      <w:pBdr>
        <w:top w:val="single" w:sz="4" w:space="0" w:color="auto"/>
        <w:left w:val="single" w:sz="4" w:space="0" w:color="auto"/>
        <w:bottom w:val="single" w:sz="4" w:space="0" w:color="auto"/>
      </w:pBdr>
      <w:spacing w:before="100" w:beforeAutospacing="1" w:after="100" w:afterAutospacing="1"/>
      <w:jc w:val="center"/>
      <w:textAlignment w:val="top"/>
    </w:pPr>
    <w:rPr>
      <w:b/>
      <w:bCs/>
      <w:i/>
      <w:iCs/>
      <w:noProof w:val="0"/>
      <w:sz w:val="18"/>
      <w:szCs w:val="18"/>
    </w:rPr>
  </w:style>
  <w:style w:type="paragraph" w:customStyle="1" w:styleId="xl248">
    <w:name w:val="xl248"/>
    <w:basedOn w:val="Normal"/>
    <w:rsid w:val="00511460"/>
    <w:pPr>
      <w:pBdr>
        <w:top w:val="single" w:sz="4" w:space="0" w:color="auto"/>
        <w:left w:val="single" w:sz="4" w:space="0" w:color="auto"/>
        <w:bottom w:val="single" w:sz="4" w:space="0" w:color="auto"/>
      </w:pBdr>
      <w:spacing w:before="100" w:beforeAutospacing="1" w:after="100" w:afterAutospacing="1"/>
      <w:jc w:val="center"/>
      <w:textAlignment w:val="center"/>
    </w:pPr>
    <w:rPr>
      <w:b/>
      <w:bCs/>
      <w:noProof w:val="0"/>
      <w:sz w:val="18"/>
      <w:szCs w:val="18"/>
    </w:rPr>
  </w:style>
  <w:style w:type="paragraph" w:customStyle="1" w:styleId="xl249">
    <w:name w:val="xl249"/>
    <w:basedOn w:val="Normal"/>
    <w:rsid w:val="00511460"/>
    <w:pPr>
      <w:pBdr>
        <w:top w:val="single" w:sz="4" w:space="0" w:color="auto"/>
        <w:bottom w:val="single" w:sz="4" w:space="0" w:color="auto"/>
        <w:right w:val="single" w:sz="4" w:space="0" w:color="auto"/>
      </w:pBdr>
      <w:spacing w:before="100" w:beforeAutospacing="1" w:after="100" w:afterAutospacing="1"/>
      <w:jc w:val="center"/>
      <w:textAlignment w:val="center"/>
    </w:pPr>
    <w:rPr>
      <w:b/>
      <w:bCs/>
      <w:noProof w:val="0"/>
      <w:sz w:val="18"/>
      <w:szCs w:val="18"/>
    </w:rPr>
  </w:style>
  <w:style w:type="paragraph" w:customStyle="1" w:styleId="xl250">
    <w:name w:val="xl250"/>
    <w:basedOn w:val="Normal"/>
    <w:rsid w:val="00511460"/>
    <w:pPr>
      <w:pBdr>
        <w:left w:val="single" w:sz="4" w:space="0" w:color="auto"/>
        <w:right w:val="single" w:sz="4" w:space="0" w:color="auto"/>
      </w:pBdr>
      <w:spacing w:before="100" w:beforeAutospacing="1" w:after="100" w:afterAutospacing="1"/>
    </w:pPr>
    <w:rPr>
      <w:rFonts w:ascii="Arial" w:hAnsi="Arial" w:cs="Arial"/>
      <w:b/>
      <w:bCs/>
      <w:noProof w:val="0"/>
      <w:sz w:val="18"/>
      <w:szCs w:val="18"/>
    </w:rPr>
  </w:style>
  <w:style w:type="paragraph" w:customStyle="1" w:styleId="xl251">
    <w:name w:val="xl251"/>
    <w:basedOn w:val="Normal"/>
    <w:rsid w:val="005114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noProof w:val="0"/>
      <w:sz w:val="16"/>
      <w:szCs w:val="16"/>
    </w:rPr>
  </w:style>
  <w:style w:type="paragraph" w:customStyle="1" w:styleId="xl252">
    <w:name w:val="xl252"/>
    <w:basedOn w:val="Normal"/>
    <w:rsid w:val="00511460"/>
    <w:pPr>
      <w:pBdr>
        <w:top w:val="single" w:sz="4" w:space="0" w:color="auto"/>
        <w:bottom w:val="single" w:sz="4" w:space="0" w:color="auto"/>
      </w:pBdr>
      <w:spacing w:before="100" w:beforeAutospacing="1" w:after="100" w:afterAutospacing="1"/>
      <w:jc w:val="center"/>
      <w:textAlignment w:val="center"/>
    </w:pPr>
    <w:rPr>
      <w:rFonts w:ascii="Arial" w:hAnsi="Arial" w:cs="Arial"/>
      <w:b/>
      <w:bCs/>
      <w:noProof w:val="0"/>
      <w:sz w:val="16"/>
      <w:szCs w:val="16"/>
    </w:rPr>
  </w:style>
  <w:style w:type="paragraph" w:customStyle="1" w:styleId="xl253">
    <w:name w:val="xl253"/>
    <w:basedOn w:val="Normal"/>
    <w:rsid w:val="005114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noProof w:val="0"/>
      <w:sz w:val="16"/>
      <w:szCs w:val="16"/>
    </w:rPr>
  </w:style>
  <w:style w:type="paragraph" w:customStyle="1" w:styleId="xl254">
    <w:name w:val="xl254"/>
    <w:basedOn w:val="Normal"/>
    <w:rsid w:val="00511460"/>
    <w:pPr>
      <w:pBdr>
        <w:right w:val="single" w:sz="4" w:space="0" w:color="auto"/>
      </w:pBdr>
      <w:spacing w:before="100" w:beforeAutospacing="1" w:after="100" w:afterAutospacing="1"/>
      <w:textAlignment w:val="top"/>
    </w:pPr>
    <w:rPr>
      <w:noProof w:val="0"/>
      <w:sz w:val="14"/>
      <w:szCs w:val="14"/>
    </w:rPr>
  </w:style>
  <w:style w:type="paragraph" w:customStyle="1" w:styleId="xl255">
    <w:name w:val="xl255"/>
    <w:basedOn w:val="Normal"/>
    <w:rsid w:val="00511460"/>
    <w:pPr>
      <w:pBdr>
        <w:right w:val="single" w:sz="4" w:space="0" w:color="auto"/>
      </w:pBdr>
      <w:spacing w:before="100" w:beforeAutospacing="1" w:after="100" w:afterAutospacing="1"/>
      <w:jc w:val="center"/>
      <w:textAlignment w:val="top"/>
    </w:pPr>
    <w:rPr>
      <w:noProof w:val="0"/>
      <w:sz w:val="14"/>
      <w:szCs w:val="14"/>
    </w:rPr>
  </w:style>
  <w:style w:type="paragraph" w:customStyle="1" w:styleId="xl256">
    <w:name w:val="xl256"/>
    <w:basedOn w:val="Normal"/>
    <w:rsid w:val="00511460"/>
    <w:pPr>
      <w:pBdr>
        <w:right w:val="single" w:sz="4" w:space="0" w:color="auto"/>
      </w:pBdr>
      <w:spacing w:before="100" w:beforeAutospacing="1" w:after="100" w:afterAutospacing="1"/>
    </w:pPr>
    <w:rPr>
      <w:noProof w:val="0"/>
      <w:sz w:val="14"/>
      <w:szCs w:val="14"/>
    </w:rPr>
  </w:style>
  <w:style w:type="paragraph" w:styleId="TOC4">
    <w:name w:val="toc 4"/>
    <w:basedOn w:val="Normal"/>
    <w:next w:val="Normal"/>
    <w:autoRedefine/>
    <w:rsid w:val="00511460"/>
    <w:pPr>
      <w:ind w:left="720"/>
    </w:pPr>
    <w:rPr>
      <w:sz w:val="18"/>
      <w:szCs w:val="18"/>
    </w:rPr>
  </w:style>
  <w:style w:type="paragraph" w:styleId="TOC5">
    <w:name w:val="toc 5"/>
    <w:basedOn w:val="Normal"/>
    <w:next w:val="Normal"/>
    <w:autoRedefine/>
    <w:rsid w:val="00511460"/>
    <w:pPr>
      <w:ind w:left="960"/>
    </w:pPr>
    <w:rPr>
      <w:sz w:val="18"/>
      <w:szCs w:val="18"/>
    </w:rPr>
  </w:style>
  <w:style w:type="paragraph" w:styleId="TOC6">
    <w:name w:val="toc 6"/>
    <w:basedOn w:val="Normal"/>
    <w:next w:val="Normal"/>
    <w:autoRedefine/>
    <w:rsid w:val="00511460"/>
    <w:pPr>
      <w:ind w:left="1200"/>
    </w:pPr>
    <w:rPr>
      <w:sz w:val="18"/>
      <w:szCs w:val="18"/>
    </w:rPr>
  </w:style>
  <w:style w:type="paragraph" w:styleId="TOC7">
    <w:name w:val="toc 7"/>
    <w:basedOn w:val="Normal"/>
    <w:next w:val="Normal"/>
    <w:autoRedefine/>
    <w:rsid w:val="00511460"/>
    <w:pPr>
      <w:ind w:left="1440"/>
    </w:pPr>
    <w:rPr>
      <w:sz w:val="18"/>
      <w:szCs w:val="18"/>
    </w:rPr>
  </w:style>
  <w:style w:type="paragraph" w:styleId="TOC8">
    <w:name w:val="toc 8"/>
    <w:basedOn w:val="Normal"/>
    <w:next w:val="Normal"/>
    <w:autoRedefine/>
    <w:rsid w:val="00511460"/>
    <w:pPr>
      <w:ind w:left="1680"/>
    </w:pPr>
    <w:rPr>
      <w:sz w:val="18"/>
      <w:szCs w:val="18"/>
    </w:rPr>
  </w:style>
  <w:style w:type="paragraph" w:styleId="TOC9">
    <w:name w:val="toc 9"/>
    <w:basedOn w:val="Normal"/>
    <w:next w:val="Normal"/>
    <w:autoRedefine/>
    <w:rsid w:val="00511460"/>
    <w:pPr>
      <w:ind w:left="1920"/>
    </w:pPr>
    <w:rPr>
      <w:sz w:val="18"/>
      <w:szCs w:val="18"/>
    </w:rPr>
  </w:style>
  <w:style w:type="paragraph" w:customStyle="1" w:styleId="hfnomor">
    <w:name w:val="hf. nomor"/>
    <w:basedOn w:val="Normal"/>
    <w:qFormat/>
    <w:rsid w:val="00511460"/>
    <w:pPr>
      <w:numPr>
        <w:numId w:val="2"/>
      </w:numPr>
      <w:spacing w:before="120" w:line="360" w:lineRule="auto"/>
      <w:jc w:val="both"/>
    </w:pPr>
    <w:rPr>
      <w:rFonts w:ascii="Arial" w:hAnsi="Arial" w:cs="Arial"/>
      <w:spacing w:val="-4"/>
      <w:sz w:val="22"/>
      <w:szCs w:val="18"/>
    </w:rPr>
  </w:style>
  <w:style w:type="paragraph" w:customStyle="1" w:styleId="T-1">
    <w:name w:val="T-1"/>
    <w:basedOn w:val="Normal"/>
    <w:link w:val="T-1Char"/>
    <w:rsid w:val="00511460"/>
    <w:pPr>
      <w:spacing w:before="240" w:line="360" w:lineRule="auto"/>
      <w:jc w:val="both"/>
    </w:pPr>
    <w:rPr>
      <w:rFonts w:ascii="Tahoma" w:hAnsi="Tahoma"/>
      <w:noProof w:val="0"/>
      <w:sz w:val="20"/>
      <w:szCs w:val="20"/>
      <w:lang w:val="en-ID"/>
    </w:rPr>
  </w:style>
  <w:style w:type="character" w:customStyle="1" w:styleId="T-1Char">
    <w:name w:val="T-1 Char"/>
    <w:link w:val="T-1"/>
    <w:rsid w:val="00511460"/>
    <w:rPr>
      <w:rFonts w:ascii="Tahoma" w:eastAsia="Times New Roman" w:hAnsi="Tahoma" w:cs="Times New Roman"/>
      <w:sz w:val="20"/>
      <w:szCs w:val="20"/>
      <w:lang w:val="en-ID"/>
    </w:rPr>
  </w:style>
  <w:style w:type="paragraph" w:customStyle="1" w:styleId="ColorfulList-Accent12">
    <w:name w:val="Colorful List - Accent 12"/>
    <w:basedOn w:val="Normal"/>
    <w:link w:val="ColorfulList-Accent1Char1"/>
    <w:uiPriority w:val="99"/>
    <w:qFormat/>
    <w:rsid w:val="00511460"/>
    <w:pPr>
      <w:ind w:left="720"/>
      <w:contextualSpacing/>
    </w:pPr>
  </w:style>
  <w:style w:type="character" w:customStyle="1" w:styleId="ColorfulList-Accent1Char1">
    <w:name w:val="Colorful List - Accent 1 Char1"/>
    <w:link w:val="ColorfulList-Accent12"/>
    <w:uiPriority w:val="99"/>
    <w:locked/>
    <w:rsid w:val="00511460"/>
    <w:rPr>
      <w:rFonts w:ascii="Times New Roman" w:eastAsia="Times New Roman" w:hAnsi="Times New Roman" w:cs="Times New Roman"/>
      <w:noProof/>
      <w:sz w:val="24"/>
      <w:szCs w:val="24"/>
    </w:rPr>
  </w:style>
  <w:style w:type="paragraph" w:styleId="ListParagraph">
    <w:name w:val="List Paragraph"/>
    <w:basedOn w:val="Normal"/>
    <w:link w:val="ListParagraphChar"/>
    <w:qFormat/>
    <w:rsid w:val="00511460"/>
    <w:pPr>
      <w:spacing w:after="200" w:line="276" w:lineRule="auto"/>
      <w:ind w:left="720"/>
      <w:contextualSpacing/>
    </w:pPr>
    <w:rPr>
      <w:rFonts w:ascii="Calibri" w:hAnsi="Calibri"/>
      <w:noProof w:val="0"/>
      <w:sz w:val="22"/>
      <w:szCs w:val="22"/>
      <w:lang w:val="id-ID" w:eastAsia="id-ID"/>
    </w:rPr>
  </w:style>
  <w:style w:type="character" w:customStyle="1" w:styleId="ListParagraphChar">
    <w:name w:val="List Paragraph Char"/>
    <w:link w:val="ListParagraph"/>
    <w:uiPriority w:val="34"/>
    <w:locked/>
    <w:rsid w:val="00511460"/>
    <w:rPr>
      <w:rFonts w:ascii="Calibri" w:eastAsia="Times New Roman" w:hAnsi="Calibri" w:cs="Times New Roman"/>
      <w:lang w:eastAsia="id-ID"/>
    </w:rPr>
  </w:style>
  <w:style w:type="paragraph" w:styleId="NoSpacing">
    <w:name w:val="No Spacing"/>
    <w:uiPriority w:val="1"/>
    <w:qFormat/>
    <w:rsid w:val="00511460"/>
    <w:rPr>
      <w:rFonts w:eastAsia="Times New Roman"/>
      <w:sz w:val="22"/>
      <w:szCs w:val="22"/>
      <w:lang w:val="en-US" w:eastAsia="ja-JP"/>
    </w:rPr>
  </w:style>
  <w:style w:type="paragraph" w:styleId="Quote">
    <w:name w:val="Quote"/>
    <w:basedOn w:val="Normal"/>
    <w:next w:val="Normal"/>
    <w:link w:val="QuoteChar"/>
    <w:qFormat/>
    <w:rsid w:val="00511460"/>
    <w:pPr>
      <w:spacing w:before="200" w:line="276" w:lineRule="auto"/>
      <w:ind w:left="360" w:right="360"/>
    </w:pPr>
    <w:rPr>
      <w:rFonts w:ascii="Calibri" w:hAnsi="Calibri"/>
      <w:i/>
      <w:iCs/>
      <w:noProof w:val="0"/>
      <w:sz w:val="22"/>
      <w:szCs w:val="22"/>
      <w:lang w:eastAsia="id-ID" w:bidi="en-US"/>
    </w:rPr>
  </w:style>
  <w:style w:type="character" w:customStyle="1" w:styleId="QuoteChar">
    <w:name w:val="Quote Char"/>
    <w:link w:val="Quote"/>
    <w:rsid w:val="00511460"/>
    <w:rPr>
      <w:rFonts w:ascii="Calibri" w:eastAsia="Times New Roman" w:hAnsi="Calibri" w:cs="Times New Roman"/>
      <w:i/>
      <w:iCs/>
      <w:lang w:val="en-US" w:eastAsia="id-ID" w:bidi="en-US"/>
    </w:rPr>
  </w:style>
  <w:style w:type="paragraph" w:styleId="IntenseQuote">
    <w:name w:val="Intense Quote"/>
    <w:basedOn w:val="Normal"/>
    <w:next w:val="Normal"/>
    <w:link w:val="IntenseQuoteChar"/>
    <w:qFormat/>
    <w:rsid w:val="00511460"/>
    <w:pPr>
      <w:pBdr>
        <w:bottom w:val="single" w:sz="4" w:space="1" w:color="auto"/>
      </w:pBdr>
      <w:spacing w:before="200" w:after="280" w:line="276" w:lineRule="auto"/>
      <w:ind w:left="1008" w:right="1152"/>
      <w:jc w:val="both"/>
    </w:pPr>
    <w:rPr>
      <w:rFonts w:ascii="Calibri" w:hAnsi="Calibri"/>
      <w:b/>
      <w:bCs/>
      <w:i/>
      <w:iCs/>
      <w:noProof w:val="0"/>
      <w:sz w:val="22"/>
      <w:szCs w:val="22"/>
      <w:lang w:eastAsia="id-ID" w:bidi="en-US"/>
    </w:rPr>
  </w:style>
  <w:style w:type="character" w:customStyle="1" w:styleId="IntenseQuoteChar">
    <w:name w:val="Intense Quote Char"/>
    <w:link w:val="IntenseQuote"/>
    <w:rsid w:val="00511460"/>
    <w:rPr>
      <w:rFonts w:ascii="Calibri" w:eastAsia="Times New Roman" w:hAnsi="Calibri" w:cs="Times New Roman"/>
      <w:b/>
      <w:bCs/>
      <w:i/>
      <w:iCs/>
      <w:lang w:val="en-US" w:eastAsia="id-ID" w:bidi="en-US"/>
    </w:rPr>
  </w:style>
  <w:style w:type="character" w:styleId="SubtleEmphasis">
    <w:name w:val="Subtle Emphasis"/>
    <w:qFormat/>
    <w:rsid w:val="00511460"/>
    <w:rPr>
      <w:i/>
      <w:iCs/>
    </w:rPr>
  </w:style>
  <w:style w:type="character" w:styleId="IntenseEmphasis">
    <w:name w:val="Intense Emphasis"/>
    <w:qFormat/>
    <w:rsid w:val="00511460"/>
    <w:rPr>
      <w:b/>
      <w:bCs/>
    </w:rPr>
  </w:style>
  <w:style w:type="character" w:styleId="SubtleReference">
    <w:name w:val="Subtle Reference"/>
    <w:qFormat/>
    <w:rsid w:val="00511460"/>
    <w:rPr>
      <w:smallCaps/>
    </w:rPr>
  </w:style>
  <w:style w:type="character" w:styleId="IntenseReference">
    <w:name w:val="Intense Reference"/>
    <w:qFormat/>
    <w:rsid w:val="00511460"/>
    <w:rPr>
      <w:smallCaps/>
      <w:spacing w:val="5"/>
      <w:u w:val="single"/>
    </w:rPr>
  </w:style>
  <w:style w:type="paragraph" w:customStyle="1" w:styleId="WW-BodyTextIndent2">
    <w:name w:val="WW-Body Text Indent 2"/>
    <w:basedOn w:val="Normal"/>
    <w:uiPriority w:val="99"/>
    <w:rsid w:val="00511460"/>
    <w:pPr>
      <w:suppressAutoHyphens/>
      <w:overflowPunct w:val="0"/>
      <w:autoSpaceDE w:val="0"/>
      <w:autoSpaceDN w:val="0"/>
      <w:adjustRightInd w:val="0"/>
      <w:ind w:left="720" w:firstLine="1"/>
      <w:jc w:val="both"/>
      <w:textAlignment w:val="baseline"/>
    </w:pPr>
    <w:rPr>
      <w:rFonts w:ascii="Arial" w:hAnsi="Arial"/>
      <w:noProof w:val="0"/>
      <w:szCs w:val="20"/>
    </w:rPr>
  </w:style>
  <w:style w:type="paragraph" w:customStyle="1" w:styleId="font6">
    <w:name w:val="font6"/>
    <w:basedOn w:val="Normal"/>
    <w:rsid w:val="00585F4A"/>
    <w:pPr>
      <w:spacing w:before="100" w:beforeAutospacing="1" w:after="100" w:afterAutospacing="1"/>
    </w:pPr>
    <w:rPr>
      <w:rFonts w:ascii="Cambria" w:hAnsi="Cambria"/>
      <w:noProof w:val="0"/>
      <w:color w:val="000000"/>
      <w:sz w:val="20"/>
      <w:szCs w:val="20"/>
    </w:rPr>
  </w:style>
  <w:style w:type="paragraph" w:customStyle="1" w:styleId="font7">
    <w:name w:val="font7"/>
    <w:basedOn w:val="Normal"/>
    <w:rsid w:val="00585F4A"/>
    <w:pPr>
      <w:spacing w:before="100" w:beforeAutospacing="1" w:after="100" w:afterAutospacing="1"/>
    </w:pPr>
    <w:rPr>
      <w:noProof w:val="0"/>
      <w:color w:val="000000"/>
      <w:sz w:val="14"/>
      <w:szCs w:val="14"/>
    </w:rPr>
  </w:style>
  <w:style w:type="paragraph" w:customStyle="1" w:styleId="font8">
    <w:name w:val="font8"/>
    <w:basedOn w:val="Normal"/>
    <w:rsid w:val="00585F4A"/>
    <w:pPr>
      <w:spacing w:before="100" w:beforeAutospacing="1" w:after="100" w:afterAutospacing="1"/>
    </w:pPr>
    <w:rPr>
      <w:b/>
      <w:bCs/>
      <w:noProof w:val="0"/>
      <w:color w:val="000000"/>
      <w:sz w:val="14"/>
      <w:szCs w:val="14"/>
    </w:rPr>
  </w:style>
  <w:style w:type="paragraph" w:customStyle="1" w:styleId="font9">
    <w:name w:val="font9"/>
    <w:basedOn w:val="Normal"/>
    <w:rsid w:val="00A97CAB"/>
    <w:pPr>
      <w:spacing w:before="100" w:beforeAutospacing="1" w:after="100" w:afterAutospacing="1"/>
    </w:pPr>
    <w:rPr>
      <w:noProof w:val="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6144">
      <w:bodyDiv w:val="1"/>
      <w:marLeft w:val="0"/>
      <w:marRight w:val="0"/>
      <w:marTop w:val="0"/>
      <w:marBottom w:val="0"/>
      <w:divBdr>
        <w:top w:val="none" w:sz="0" w:space="0" w:color="auto"/>
        <w:left w:val="none" w:sz="0" w:space="0" w:color="auto"/>
        <w:bottom w:val="none" w:sz="0" w:space="0" w:color="auto"/>
        <w:right w:val="none" w:sz="0" w:space="0" w:color="auto"/>
      </w:divBdr>
    </w:div>
    <w:div w:id="595402130">
      <w:bodyDiv w:val="1"/>
      <w:marLeft w:val="0"/>
      <w:marRight w:val="0"/>
      <w:marTop w:val="0"/>
      <w:marBottom w:val="0"/>
      <w:divBdr>
        <w:top w:val="none" w:sz="0" w:space="0" w:color="auto"/>
        <w:left w:val="none" w:sz="0" w:space="0" w:color="auto"/>
        <w:bottom w:val="none" w:sz="0" w:space="0" w:color="auto"/>
        <w:right w:val="none" w:sz="0" w:space="0" w:color="auto"/>
      </w:divBdr>
    </w:div>
    <w:div w:id="103608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8934D-8089-48CC-9014-82AF4B62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Doddy Afianto</dc:creator>
  <cp:lastModifiedBy>SONY VAIO</cp:lastModifiedBy>
  <cp:revision>7</cp:revision>
  <cp:lastPrinted>2014-06-07T15:40:00Z</cp:lastPrinted>
  <dcterms:created xsi:type="dcterms:W3CDTF">2014-06-07T12:22:00Z</dcterms:created>
  <dcterms:modified xsi:type="dcterms:W3CDTF">2014-06-07T17:57:00Z</dcterms:modified>
</cp:coreProperties>
</file>